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C7" w:rsidRPr="007E28D9" w:rsidRDefault="00CB15C7" w:rsidP="00CB15C7">
      <w:pPr>
        <w:jc w:val="center"/>
        <w:rPr>
          <w:rFonts w:cs="Arial"/>
          <w:b/>
        </w:rPr>
      </w:pPr>
      <w:r w:rsidRPr="007E28D9">
        <w:rPr>
          <w:rFonts w:cs="Arial"/>
          <w:b/>
        </w:rPr>
        <w:t>The Pennsylvania State University</w:t>
      </w:r>
    </w:p>
    <w:p w:rsidR="009758DF" w:rsidRPr="007E28D9" w:rsidRDefault="005A3EDC" w:rsidP="00E219CA">
      <w:pPr>
        <w:shd w:val="clear" w:color="auto" w:fill="FFFFFF" w:themeFill="background1"/>
        <w:jc w:val="center"/>
        <w:rPr>
          <w:rFonts w:cs="Arial"/>
          <w:b/>
        </w:rPr>
      </w:pPr>
      <w:r>
        <w:rPr>
          <w:rFonts w:cs="Arial"/>
          <w:b/>
        </w:rPr>
        <w:t>Theatre Rigging Equipment Inspection Program</w:t>
      </w:r>
      <w:r w:rsidR="00207F51" w:rsidRPr="007E28D9">
        <w:rPr>
          <w:rFonts w:cs="Arial"/>
          <w:b/>
        </w:rPr>
        <w:fldChar w:fldCharType="begin"/>
      </w:r>
      <w:r w:rsidR="00A430AB" w:rsidRPr="007E28D9">
        <w:rPr>
          <w:rFonts w:cs="Arial"/>
          <w:b/>
        </w:rPr>
        <w:instrText xml:space="preserve"> TOC \t "FSSL Level 1,1" </w:instrText>
      </w:r>
      <w:r w:rsidR="00207F51" w:rsidRPr="007E28D9">
        <w:rPr>
          <w:rFonts w:cs="Arial"/>
          <w:b/>
        </w:rPr>
        <w:fldChar w:fldCharType="end"/>
      </w:r>
    </w:p>
    <w:p w:rsidR="006F414B" w:rsidRPr="007E28D9" w:rsidRDefault="006F414B" w:rsidP="006F414B">
      <w:pPr>
        <w:pStyle w:val="FSSLNormal"/>
        <w:shd w:val="clear" w:color="auto" w:fill="FFFFFF" w:themeFill="background1"/>
        <w:tabs>
          <w:tab w:val="left" w:pos="1440"/>
        </w:tabs>
        <w:rPr>
          <w:rFonts w:ascii="Arial" w:hAnsi="Arial" w:cs="Arial"/>
          <w:b/>
          <w:color w:val="auto"/>
          <w:szCs w:val="24"/>
        </w:rPr>
      </w:pPr>
    </w:p>
    <w:p w:rsidR="00E219CA" w:rsidRDefault="00E219CA" w:rsidP="006F414B">
      <w:pPr>
        <w:pStyle w:val="FSSLNormal"/>
        <w:shd w:val="clear" w:color="auto" w:fill="FFFFFF" w:themeFill="background1"/>
        <w:tabs>
          <w:tab w:val="left" w:pos="1440"/>
        </w:tabs>
        <w:rPr>
          <w:rFonts w:ascii="Arial" w:hAnsi="Arial" w:cs="Arial"/>
          <w:b/>
          <w:color w:val="auto"/>
          <w:szCs w:val="24"/>
        </w:rPr>
      </w:pPr>
      <w:r w:rsidRPr="007E28D9">
        <w:rPr>
          <w:rFonts w:ascii="Arial" w:hAnsi="Arial" w:cs="Arial"/>
          <w:b/>
          <w:color w:val="auto"/>
          <w:szCs w:val="24"/>
          <w:u w:val="single"/>
        </w:rPr>
        <w:t>Introduction</w:t>
      </w:r>
      <w:r w:rsidRPr="007E28D9">
        <w:rPr>
          <w:rFonts w:ascii="Arial" w:hAnsi="Arial" w:cs="Arial"/>
          <w:b/>
          <w:color w:val="auto"/>
          <w:szCs w:val="24"/>
        </w:rPr>
        <w:t>:</w:t>
      </w:r>
    </w:p>
    <w:p w:rsidR="00E342C7" w:rsidRPr="007E28D9" w:rsidRDefault="00E342C7" w:rsidP="00E342C7">
      <w:pPr>
        <w:pStyle w:val="FSSLNormal"/>
        <w:shd w:val="clear" w:color="auto" w:fill="FFFFFF" w:themeFill="background1"/>
        <w:tabs>
          <w:tab w:val="left" w:pos="1440"/>
        </w:tabs>
        <w:spacing w:before="0" w:after="0"/>
        <w:rPr>
          <w:rFonts w:ascii="Arial" w:hAnsi="Arial" w:cs="Arial"/>
          <w:b/>
          <w:color w:val="auto"/>
          <w:szCs w:val="24"/>
        </w:rPr>
      </w:pPr>
    </w:p>
    <w:p w:rsidR="00E219CA" w:rsidRPr="007E28D9" w:rsidRDefault="005A3EDC" w:rsidP="006F414B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Rigging equipment used in theatre/staging/performing arts venues p</w:t>
      </w:r>
      <w:r w:rsidR="00E219CA" w:rsidRPr="007E28D9">
        <w:rPr>
          <w:rFonts w:ascii="Arial" w:hAnsi="Arial" w:cs="Arial"/>
          <w:color w:val="auto"/>
          <w:szCs w:val="24"/>
        </w:rPr>
        <w:t>ose</w:t>
      </w:r>
      <w:r>
        <w:rPr>
          <w:rFonts w:ascii="Arial" w:hAnsi="Arial" w:cs="Arial"/>
          <w:color w:val="auto"/>
          <w:szCs w:val="24"/>
        </w:rPr>
        <w:t>s</w:t>
      </w:r>
      <w:r w:rsidR="00E219CA" w:rsidRPr="007E28D9">
        <w:rPr>
          <w:rFonts w:ascii="Arial" w:hAnsi="Arial" w:cs="Arial"/>
          <w:color w:val="auto"/>
          <w:szCs w:val="24"/>
        </w:rPr>
        <w:t xml:space="preserve"> a serious safety hazard if not </w:t>
      </w:r>
      <w:r w:rsidR="001722E7">
        <w:rPr>
          <w:rFonts w:ascii="Arial" w:hAnsi="Arial" w:cs="Arial"/>
          <w:color w:val="auto"/>
          <w:szCs w:val="24"/>
        </w:rPr>
        <w:t xml:space="preserve">maintained </w:t>
      </w:r>
      <w:r>
        <w:rPr>
          <w:rFonts w:ascii="Arial" w:hAnsi="Arial" w:cs="Arial"/>
          <w:color w:val="auto"/>
          <w:szCs w:val="24"/>
        </w:rPr>
        <w:t>in good working order.</w:t>
      </w:r>
      <w:r w:rsidR="00E219CA" w:rsidRPr="007E28D9">
        <w:rPr>
          <w:rFonts w:ascii="Arial" w:hAnsi="Arial" w:cs="Arial"/>
          <w:color w:val="auto"/>
          <w:szCs w:val="24"/>
        </w:rPr>
        <w:t xml:space="preserve">  It is the policy of the Pennsylvania State University (PSU) to </w:t>
      </w:r>
      <w:r w:rsidR="00C0257B">
        <w:rPr>
          <w:rFonts w:ascii="Arial" w:hAnsi="Arial" w:cs="Arial"/>
          <w:color w:val="auto"/>
          <w:szCs w:val="24"/>
        </w:rPr>
        <w:t xml:space="preserve">ensure </w:t>
      </w:r>
      <w:r>
        <w:rPr>
          <w:rFonts w:ascii="Arial" w:hAnsi="Arial" w:cs="Arial"/>
          <w:color w:val="auto"/>
          <w:szCs w:val="24"/>
        </w:rPr>
        <w:t xml:space="preserve">such equipment is </w:t>
      </w:r>
      <w:r w:rsidR="00FF217B">
        <w:rPr>
          <w:rFonts w:ascii="Arial" w:hAnsi="Arial" w:cs="Arial"/>
          <w:color w:val="auto"/>
          <w:szCs w:val="24"/>
        </w:rPr>
        <w:t>safely maintained.</w:t>
      </w:r>
    </w:p>
    <w:p w:rsidR="00E219CA" w:rsidRPr="007E28D9" w:rsidRDefault="00E219CA" w:rsidP="006F414B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E26446" w:rsidRPr="007E28D9" w:rsidRDefault="00E219CA" w:rsidP="00E26446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b/>
          <w:color w:val="auto"/>
          <w:szCs w:val="24"/>
        </w:rPr>
      </w:pPr>
      <w:r w:rsidRPr="007E28D9">
        <w:rPr>
          <w:rFonts w:ascii="Arial" w:hAnsi="Arial" w:cs="Arial"/>
          <w:b/>
          <w:color w:val="auto"/>
          <w:szCs w:val="24"/>
          <w:u w:val="single"/>
        </w:rPr>
        <w:t>Purpose</w:t>
      </w:r>
      <w:r w:rsidRPr="007E28D9">
        <w:rPr>
          <w:rFonts w:ascii="Arial" w:hAnsi="Arial" w:cs="Arial"/>
          <w:b/>
          <w:color w:val="auto"/>
          <w:szCs w:val="24"/>
        </w:rPr>
        <w:t>:</w:t>
      </w:r>
    </w:p>
    <w:p w:rsidR="00296785" w:rsidRDefault="00296785" w:rsidP="00296785"/>
    <w:p w:rsidR="00296785" w:rsidRPr="00AD769C" w:rsidRDefault="00296785" w:rsidP="00296785">
      <w:r>
        <w:t>This program has been established to:</w:t>
      </w:r>
    </w:p>
    <w:p w:rsidR="00E26446" w:rsidRPr="007E28D9" w:rsidRDefault="005C39BC" w:rsidP="009C7A46">
      <w:pPr>
        <w:pStyle w:val="FSSLNormal"/>
        <w:numPr>
          <w:ilvl w:val="0"/>
          <w:numId w:val="8"/>
        </w:numPr>
        <w:shd w:val="clear" w:color="auto" w:fill="FFFFFF" w:themeFill="background1"/>
        <w:tabs>
          <w:tab w:val="left" w:pos="720"/>
          <w:tab w:val="right" w:leader="dot" w:pos="9540"/>
        </w:tabs>
        <w:ind w:left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E</w:t>
      </w:r>
      <w:r w:rsidR="00E219CA" w:rsidRPr="007E28D9">
        <w:rPr>
          <w:rFonts w:ascii="Arial" w:hAnsi="Arial" w:cs="Arial"/>
          <w:color w:val="auto"/>
          <w:szCs w:val="24"/>
        </w:rPr>
        <w:t xml:space="preserve">nsure </w:t>
      </w:r>
      <w:r w:rsidR="005A3EDC">
        <w:rPr>
          <w:rFonts w:ascii="Arial" w:hAnsi="Arial" w:cs="Arial"/>
          <w:color w:val="auto"/>
          <w:szCs w:val="24"/>
        </w:rPr>
        <w:t>rigging equipment is properly maintained and inspected</w:t>
      </w:r>
      <w:r w:rsidR="00E219CA" w:rsidRPr="007E28D9">
        <w:rPr>
          <w:rFonts w:ascii="Arial" w:hAnsi="Arial" w:cs="Arial"/>
          <w:color w:val="auto"/>
          <w:szCs w:val="24"/>
        </w:rPr>
        <w:t>.</w:t>
      </w:r>
    </w:p>
    <w:p w:rsidR="00E219CA" w:rsidRPr="00296785" w:rsidRDefault="00E219CA" w:rsidP="009C7A46">
      <w:pPr>
        <w:pStyle w:val="FSSLNormal"/>
        <w:numPr>
          <w:ilvl w:val="0"/>
          <w:numId w:val="8"/>
        </w:numPr>
        <w:shd w:val="clear" w:color="auto" w:fill="FFFFFF" w:themeFill="background1"/>
        <w:tabs>
          <w:tab w:val="left" w:pos="720"/>
          <w:tab w:val="right" w:leader="dot" w:pos="9540"/>
        </w:tabs>
        <w:ind w:left="720"/>
        <w:rPr>
          <w:rFonts w:ascii="Arial" w:hAnsi="Arial" w:cs="Arial"/>
          <w:b/>
          <w:color w:val="auto"/>
          <w:szCs w:val="24"/>
        </w:rPr>
      </w:pPr>
      <w:r w:rsidRPr="007E28D9">
        <w:rPr>
          <w:rFonts w:ascii="Arial" w:hAnsi="Arial" w:cs="Arial"/>
          <w:color w:val="auto"/>
          <w:szCs w:val="24"/>
        </w:rPr>
        <w:t xml:space="preserve">Ensure that work units understand and comply with </w:t>
      </w:r>
      <w:r w:rsidR="001722E7">
        <w:rPr>
          <w:rFonts w:ascii="Arial" w:hAnsi="Arial" w:cs="Arial"/>
          <w:color w:val="auto"/>
          <w:szCs w:val="24"/>
        </w:rPr>
        <w:t>inspection</w:t>
      </w:r>
      <w:r w:rsidRPr="007E28D9">
        <w:rPr>
          <w:rFonts w:ascii="Arial" w:hAnsi="Arial" w:cs="Arial"/>
          <w:color w:val="auto"/>
          <w:szCs w:val="24"/>
        </w:rPr>
        <w:t xml:space="preserve"> </w:t>
      </w:r>
      <w:r w:rsidR="005A3EDC">
        <w:rPr>
          <w:rFonts w:ascii="Arial" w:hAnsi="Arial" w:cs="Arial"/>
          <w:color w:val="auto"/>
          <w:szCs w:val="24"/>
        </w:rPr>
        <w:t>procedures concerning rigging equipment</w:t>
      </w:r>
      <w:r w:rsidRPr="007E28D9">
        <w:rPr>
          <w:rFonts w:ascii="Arial" w:hAnsi="Arial" w:cs="Arial"/>
          <w:color w:val="auto"/>
          <w:szCs w:val="24"/>
        </w:rPr>
        <w:t>.</w:t>
      </w:r>
    </w:p>
    <w:p w:rsidR="00296785" w:rsidRDefault="00296785" w:rsidP="009C7A46">
      <w:pPr>
        <w:pStyle w:val="Heading2"/>
        <w:numPr>
          <w:ilvl w:val="0"/>
          <w:numId w:val="8"/>
        </w:numPr>
        <w:tabs>
          <w:tab w:val="left" w:pos="720"/>
        </w:tabs>
        <w:ind w:left="720"/>
      </w:pPr>
      <w:r>
        <w:t>Assign responsibilities to personnel which are necessary for successful implementation</w:t>
      </w:r>
      <w:r w:rsidR="006C35D6">
        <w:t xml:space="preserve"> of this program</w:t>
      </w:r>
      <w:r>
        <w:t>.</w:t>
      </w:r>
    </w:p>
    <w:p w:rsidR="00E219CA" w:rsidRPr="007E28D9" w:rsidRDefault="00E219CA" w:rsidP="006F414B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E26446" w:rsidRDefault="00E219CA" w:rsidP="00E26446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b/>
          <w:color w:val="auto"/>
          <w:szCs w:val="24"/>
        </w:rPr>
      </w:pPr>
      <w:r w:rsidRPr="007E28D9">
        <w:rPr>
          <w:rFonts w:ascii="Arial" w:hAnsi="Arial" w:cs="Arial"/>
          <w:b/>
          <w:color w:val="auto"/>
          <w:szCs w:val="24"/>
          <w:u w:val="single"/>
        </w:rPr>
        <w:t>Scope</w:t>
      </w:r>
      <w:r w:rsidR="00C07A72" w:rsidRPr="007E28D9">
        <w:rPr>
          <w:rFonts w:ascii="Arial" w:hAnsi="Arial" w:cs="Arial"/>
          <w:b/>
          <w:color w:val="auto"/>
          <w:szCs w:val="24"/>
          <w:u w:val="single"/>
        </w:rPr>
        <w:t xml:space="preserve"> &amp; Applicability</w:t>
      </w:r>
      <w:r w:rsidRPr="007E28D9">
        <w:rPr>
          <w:rFonts w:ascii="Arial" w:hAnsi="Arial" w:cs="Arial"/>
          <w:b/>
          <w:color w:val="auto"/>
          <w:szCs w:val="24"/>
        </w:rPr>
        <w:t>:</w:t>
      </w:r>
    </w:p>
    <w:p w:rsidR="005C39BC" w:rsidRDefault="005C39BC" w:rsidP="005C39BC">
      <w:pPr>
        <w:pStyle w:val="Default"/>
      </w:pPr>
    </w:p>
    <w:p w:rsidR="00E342C7" w:rsidRPr="005C39BC" w:rsidRDefault="005C39BC" w:rsidP="005C39BC">
      <w:pPr>
        <w:pStyle w:val="Heading2"/>
        <w:numPr>
          <w:ilvl w:val="0"/>
          <w:numId w:val="0"/>
        </w:numPr>
      </w:pPr>
      <w:r w:rsidRPr="005C39BC">
        <w:t xml:space="preserve">This program applies to all </w:t>
      </w:r>
      <w:r w:rsidR="003E0629">
        <w:t>employees</w:t>
      </w:r>
      <w:r w:rsidRPr="005C39BC">
        <w:t xml:space="preserve"> </w:t>
      </w:r>
      <w:r w:rsidR="003E0629">
        <w:t>at all</w:t>
      </w:r>
      <w:r w:rsidRPr="005C39BC">
        <w:t xml:space="preserve"> P</w:t>
      </w:r>
      <w:r w:rsidR="003E0629">
        <w:t>SU</w:t>
      </w:r>
      <w:r w:rsidRPr="005C39BC">
        <w:t xml:space="preserve"> location</w:t>
      </w:r>
      <w:r w:rsidR="003E0629">
        <w:t>s except t</w:t>
      </w:r>
      <w:r w:rsidRPr="005C39BC">
        <w:t>he Hershey Medical Center and the College of Medicine.</w:t>
      </w:r>
    </w:p>
    <w:p w:rsidR="00E342C7" w:rsidRDefault="00E342C7" w:rsidP="00E342C7">
      <w:pPr>
        <w:pStyle w:val="Heading2"/>
        <w:numPr>
          <w:ilvl w:val="0"/>
          <w:numId w:val="0"/>
        </w:numPr>
      </w:pPr>
      <w:r>
        <w:t xml:space="preserve"> </w:t>
      </w:r>
    </w:p>
    <w:p w:rsidR="00E26446" w:rsidRDefault="007309FF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  <w:r w:rsidRPr="007309FF">
        <w:rPr>
          <w:rFonts w:ascii="Arial" w:hAnsi="Arial" w:cs="Arial"/>
          <w:color w:val="auto"/>
          <w:szCs w:val="24"/>
        </w:rPr>
        <w:t xml:space="preserve">This </w:t>
      </w:r>
      <w:r w:rsidR="00B1776E">
        <w:rPr>
          <w:rFonts w:ascii="Arial" w:hAnsi="Arial" w:cs="Arial"/>
          <w:color w:val="auto"/>
          <w:szCs w:val="24"/>
        </w:rPr>
        <w:t xml:space="preserve">program </w:t>
      </w:r>
      <w:r w:rsidR="00E02198">
        <w:rPr>
          <w:rFonts w:ascii="Arial" w:hAnsi="Arial" w:cs="Arial"/>
          <w:color w:val="auto"/>
          <w:szCs w:val="24"/>
        </w:rPr>
        <w:t>applies to</w:t>
      </w:r>
      <w:r w:rsidR="00B1776E">
        <w:rPr>
          <w:rFonts w:ascii="Arial" w:hAnsi="Arial" w:cs="Arial"/>
          <w:color w:val="auto"/>
          <w:szCs w:val="24"/>
        </w:rPr>
        <w:t xml:space="preserve"> the following rigging systems</w:t>
      </w:r>
      <w:r w:rsidR="00111BB3" w:rsidRPr="00CF2899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used by PSU employees: </w:t>
      </w:r>
      <w:r w:rsidR="00B1776E">
        <w:rPr>
          <w:rFonts w:ascii="Arial" w:hAnsi="Arial" w:cs="Arial"/>
          <w:color w:val="auto"/>
          <w:szCs w:val="24"/>
        </w:rPr>
        <w:t>Motorized Systems, Counterweighted Systems, Stationary Systems and Hemp Systems.</w:t>
      </w:r>
      <w:r w:rsidR="00044E12">
        <w:rPr>
          <w:rFonts w:ascii="Arial" w:hAnsi="Arial" w:cs="Arial"/>
          <w:color w:val="auto"/>
          <w:szCs w:val="24"/>
        </w:rPr>
        <w:t xml:space="preserve">  </w:t>
      </w:r>
    </w:p>
    <w:p w:rsidR="00E45913" w:rsidRDefault="00E45913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contextualSpacing/>
        <w:rPr>
          <w:rFonts w:ascii="Arial" w:hAnsi="Arial" w:cs="Arial"/>
          <w:color w:val="auto"/>
          <w:szCs w:val="24"/>
        </w:rPr>
      </w:pPr>
    </w:p>
    <w:p w:rsidR="00B1776E" w:rsidRDefault="00BF6BE7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This program does not </w:t>
      </w:r>
      <w:r w:rsidR="00E02198">
        <w:rPr>
          <w:rFonts w:ascii="Arial" w:hAnsi="Arial" w:cs="Arial"/>
          <w:color w:val="auto"/>
          <w:szCs w:val="24"/>
        </w:rPr>
        <w:t>apply to</w:t>
      </w:r>
      <w:r>
        <w:rPr>
          <w:rFonts w:ascii="Arial" w:hAnsi="Arial" w:cs="Arial"/>
          <w:color w:val="auto"/>
          <w:szCs w:val="24"/>
        </w:rPr>
        <w:t xml:space="preserve"> </w:t>
      </w:r>
      <w:r w:rsidR="00B1776E">
        <w:rPr>
          <w:rFonts w:ascii="Arial" w:hAnsi="Arial" w:cs="Arial"/>
          <w:color w:val="auto"/>
          <w:szCs w:val="24"/>
        </w:rPr>
        <w:t xml:space="preserve">cranes, hoists and slings as </w:t>
      </w:r>
      <w:r w:rsidR="008F6EE0">
        <w:rPr>
          <w:rFonts w:ascii="Arial" w:hAnsi="Arial" w:cs="Arial"/>
          <w:color w:val="auto"/>
          <w:szCs w:val="24"/>
        </w:rPr>
        <w:t>specified</w:t>
      </w:r>
      <w:r w:rsidR="00B1776E">
        <w:rPr>
          <w:rFonts w:ascii="Arial" w:hAnsi="Arial" w:cs="Arial"/>
          <w:color w:val="auto"/>
          <w:szCs w:val="24"/>
        </w:rPr>
        <w:t xml:space="preserve"> in the PSU Crane, Hoist &amp; Sling Safety Program</w:t>
      </w:r>
      <w:r w:rsidR="00AC1117">
        <w:rPr>
          <w:rFonts w:ascii="Arial" w:hAnsi="Arial" w:cs="Arial"/>
          <w:color w:val="auto"/>
          <w:szCs w:val="24"/>
        </w:rPr>
        <w:t>.</w:t>
      </w:r>
      <w:r w:rsidR="00C3199E">
        <w:rPr>
          <w:rFonts w:ascii="Arial" w:hAnsi="Arial" w:cs="Arial"/>
          <w:color w:val="auto"/>
          <w:szCs w:val="24"/>
        </w:rPr>
        <w:t xml:space="preserve">  </w:t>
      </w:r>
      <w:r w:rsidR="00136846">
        <w:rPr>
          <w:rFonts w:ascii="Arial" w:hAnsi="Arial" w:cs="Arial"/>
          <w:color w:val="auto"/>
          <w:szCs w:val="24"/>
        </w:rPr>
        <w:t>Is also does not apply to fire curtains or items temporarily connected to battens (such as curtains, artwork, props, or set designs).</w:t>
      </w:r>
      <w:r w:rsidR="002B0181" w:rsidRPr="002B0181">
        <w:rPr>
          <w:rFonts w:ascii="Arial" w:hAnsi="Arial" w:cs="Arial"/>
          <w:color w:val="auto"/>
          <w:szCs w:val="24"/>
        </w:rPr>
        <w:t xml:space="preserve"> </w:t>
      </w:r>
      <w:r w:rsidR="00AC1117">
        <w:rPr>
          <w:rFonts w:ascii="Arial" w:hAnsi="Arial" w:cs="Arial"/>
          <w:color w:val="auto"/>
          <w:szCs w:val="24"/>
        </w:rPr>
        <w:t xml:space="preserve"> Despite these exceptions, all items must be secured to battens according to industry standards.  </w:t>
      </w:r>
    </w:p>
    <w:p w:rsidR="00573533" w:rsidRDefault="00573533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B1776E" w:rsidRDefault="00B1776E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B1776E" w:rsidRDefault="00B1776E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B1776E" w:rsidRDefault="00B1776E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B1776E" w:rsidRDefault="00B1776E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B1776E" w:rsidRDefault="00B1776E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B1776E" w:rsidRDefault="00B1776E" w:rsidP="00E342C7">
      <w:pPr>
        <w:pStyle w:val="FSSLNormal"/>
        <w:shd w:val="clear" w:color="auto" w:fill="FFFFFF" w:themeFill="background1"/>
        <w:tabs>
          <w:tab w:val="left" w:pos="1440"/>
          <w:tab w:val="right" w:leader="dot" w:pos="9540"/>
        </w:tabs>
        <w:rPr>
          <w:rFonts w:ascii="Arial" w:hAnsi="Arial" w:cs="Arial"/>
          <w:color w:val="auto"/>
          <w:szCs w:val="24"/>
        </w:rPr>
      </w:pPr>
    </w:p>
    <w:p w:rsidR="00E26446" w:rsidRPr="007E28D9" w:rsidRDefault="00E26446" w:rsidP="004E1ED6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  <w:u w:val="single"/>
        </w:rPr>
      </w:pPr>
      <w:r w:rsidRPr="007E28D9">
        <w:rPr>
          <w:rFonts w:ascii="Arial" w:hAnsi="Arial" w:cs="Arial"/>
          <w:b/>
          <w:color w:val="auto"/>
          <w:szCs w:val="24"/>
          <w:u w:val="single"/>
        </w:rPr>
        <w:lastRenderedPageBreak/>
        <w:t>Table of Contents:</w:t>
      </w:r>
    </w:p>
    <w:p w:rsidR="006C1C59" w:rsidRPr="006C1C59" w:rsidRDefault="00E26446" w:rsidP="006C1C59">
      <w:pPr>
        <w:pStyle w:val="FSSLNormal"/>
        <w:numPr>
          <w:ilvl w:val="0"/>
          <w:numId w:val="30"/>
        </w:numPr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 w:rsidRPr="00B0777D">
        <w:rPr>
          <w:rFonts w:ascii="Arial" w:hAnsi="Arial" w:cs="Arial"/>
          <w:b/>
          <w:color w:val="auto"/>
          <w:szCs w:val="24"/>
        </w:rPr>
        <w:t>References</w:t>
      </w:r>
    </w:p>
    <w:p w:rsidR="00E26446" w:rsidRPr="00B0777D" w:rsidRDefault="00E26446" w:rsidP="004E1ED6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 w:rsidRPr="00B0777D">
        <w:rPr>
          <w:rFonts w:ascii="Arial" w:hAnsi="Arial" w:cs="Arial"/>
          <w:b/>
          <w:color w:val="auto"/>
          <w:szCs w:val="24"/>
        </w:rPr>
        <w:t>2.0 Responsibilities</w:t>
      </w:r>
    </w:p>
    <w:p w:rsidR="00E26446" w:rsidRPr="00B0777D" w:rsidRDefault="00E26446" w:rsidP="004E1ED6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 w:rsidRPr="00B0777D">
        <w:rPr>
          <w:rFonts w:ascii="Arial" w:hAnsi="Arial" w:cs="Arial"/>
          <w:b/>
          <w:color w:val="auto"/>
          <w:szCs w:val="24"/>
        </w:rPr>
        <w:t>3.0 Definitions</w:t>
      </w:r>
    </w:p>
    <w:p w:rsidR="00220529" w:rsidRDefault="00E26446" w:rsidP="004E1ED6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 w:rsidRPr="00B0777D">
        <w:rPr>
          <w:rFonts w:ascii="Arial" w:hAnsi="Arial" w:cs="Arial"/>
          <w:b/>
          <w:color w:val="auto"/>
          <w:szCs w:val="24"/>
        </w:rPr>
        <w:t xml:space="preserve">4.0 </w:t>
      </w:r>
      <w:r w:rsidR="00C80C13" w:rsidRPr="00B0777D">
        <w:rPr>
          <w:rFonts w:ascii="Arial" w:hAnsi="Arial" w:cs="Arial"/>
          <w:b/>
          <w:color w:val="auto"/>
          <w:szCs w:val="24"/>
        </w:rPr>
        <w:t>General Requirements</w:t>
      </w:r>
    </w:p>
    <w:p w:rsidR="00785C7C" w:rsidRDefault="00785C7C" w:rsidP="004E1ED6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5.0 Training</w:t>
      </w:r>
    </w:p>
    <w:p w:rsidR="00E26446" w:rsidRPr="00B0777D" w:rsidRDefault="00785C7C" w:rsidP="004E1ED6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6</w:t>
      </w:r>
      <w:r w:rsidR="00220529">
        <w:rPr>
          <w:rFonts w:ascii="Arial" w:hAnsi="Arial" w:cs="Arial"/>
          <w:b/>
          <w:color w:val="auto"/>
          <w:szCs w:val="24"/>
        </w:rPr>
        <w:t xml:space="preserve">.0 </w:t>
      </w:r>
      <w:r w:rsidR="00F039A0" w:rsidRPr="00B0777D">
        <w:rPr>
          <w:rFonts w:ascii="Arial" w:hAnsi="Arial" w:cs="Arial"/>
          <w:b/>
          <w:color w:val="auto"/>
          <w:szCs w:val="24"/>
        </w:rPr>
        <w:t>Inspection</w:t>
      </w:r>
      <w:r w:rsidR="008560AF">
        <w:rPr>
          <w:rFonts w:ascii="Arial" w:hAnsi="Arial" w:cs="Arial"/>
          <w:b/>
          <w:color w:val="auto"/>
          <w:szCs w:val="24"/>
        </w:rPr>
        <w:t>s</w:t>
      </w:r>
      <w:r w:rsidR="00F039A0" w:rsidRPr="00B0777D">
        <w:rPr>
          <w:rFonts w:ascii="Arial" w:hAnsi="Arial" w:cs="Arial"/>
          <w:b/>
          <w:color w:val="auto"/>
          <w:szCs w:val="24"/>
        </w:rPr>
        <w:t xml:space="preserve"> </w:t>
      </w:r>
    </w:p>
    <w:p w:rsidR="00A24F21" w:rsidRPr="00B0777D" w:rsidRDefault="00785C7C" w:rsidP="004E1ED6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7</w:t>
      </w:r>
      <w:r w:rsidR="00E26446" w:rsidRPr="00B0777D">
        <w:rPr>
          <w:rFonts w:ascii="Arial" w:hAnsi="Arial" w:cs="Arial"/>
          <w:b/>
          <w:color w:val="auto"/>
          <w:szCs w:val="24"/>
        </w:rPr>
        <w:t xml:space="preserve">.0 </w:t>
      </w:r>
      <w:r w:rsidR="00A24F21" w:rsidRPr="00B0777D">
        <w:rPr>
          <w:rFonts w:ascii="Arial" w:hAnsi="Arial" w:cs="Arial"/>
          <w:b/>
          <w:color w:val="auto"/>
          <w:szCs w:val="24"/>
        </w:rPr>
        <w:t>Recordkeeping</w:t>
      </w:r>
    </w:p>
    <w:p w:rsidR="009200BF" w:rsidRDefault="00E26446" w:rsidP="00B1776E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 w:rsidRPr="00B0777D">
        <w:rPr>
          <w:rFonts w:ascii="Arial" w:hAnsi="Arial" w:cs="Arial"/>
          <w:b/>
          <w:color w:val="auto"/>
          <w:szCs w:val="24"/>
        </w:rPr>
        <w:t xml:space="preserve">Appendix </w:t>
      </w:r>
      <w:r w:rsidR="00583181">
        <w:rPr>
          <w:rFonts w:ascii="Arial" w:hAnsi="Arial" w:cs="Arial"/>
          <w:b/>
          <w:color w:val="auto"/>
          <w:szCs w:val="24"/>
        </w:rPr>
        <w:t>A</w:t>
      </w:r>
      <w:r w:rsidRPr="00B0777D">
        <w:rPr>
          <w:rFonts w:ascii="Arial" w:hAnsi="Arial" w:cs="Arial"/>
          <w:b/>
          <w:color w:val="auto"/>
          <w:szCs w:val="24"/>
        </w:rPr>
        <w:t>:</w:t>
      </w:r>
      <w:r w:rsidR="004016C1" w:rsidRPr="00B0777D">
        <w:rPr>
          <w:rFonts w:ascii="Arial" w:hAnsi="Arial" w:cs="Arial"/>
          <w:b/>
          <w:color w:val="auto"/>
          <w:szCs w:val="24"/>
        </w:rPr>
        <w:tab/>
      </w:r>
      <w:r w:rsidR="00B1776E">
        <w:rPr>
          <w:rFonts w:ascii="Arial" w:hAnsi="Arial" w:cs="Arial"/>
          <w:b/>
          <w:color w:val="auto"/>
          <w:szCs w:val="24"/>
        </w:rPr>
        <w:t>Counterweight System Annual Inspection Checklist</w:t>
      </w:r>
    </w:p>
    <w:p w:rsidR="00B1776E" w:rsidRDefault="00B1776E" w:rsidP="00B1776E">
      <w:pPr>
        <w:pStyle w:val="FSSLNormal"/>
        <w:tabs>
          <w:tab w:val="left" w:pos="1440"/>
          <w:tab w:val="right" w:leader="dot" w:pos="9540"/>
        </w:tabs>
        <w:ind w:right="-810"/>
        <w:rPr>
          <w:b/>
          <w:u w:val="single"/>
        </w:rPr>
      </w:pPr>
      <w:r>
        <w:rPr>
          <w:rFonts w:ascii="Arial" w:hAnsi="Arial" w:cs="Arial"/>
          <w:b/>
          <w:color w:val="auto"/>
          <w:szCs w:val="24"/>
        </w:rPr>
        <w:t>Appendix B: Motorized System Annual Inspection Checklist</w:t>
      </w:r>
    </w:p>
    <w:p w:rsidR="00B1776E" w:rsidRDefault="00B1776E" w:rsidP="009870BB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Appendix C: Hemp System Annual Inspection Checklist</w:t>
      </w:r>
    </w:p>
    <w:p w:rsidR="00B1776E" w:rsidRDefault="00B1776E" w:rsidP="009870BB">
      <w:pPr>
        <w:pStyle w:val="FSSLNormal"/>
        <w:tabs>
          <w:tab w:val="left" w:pos="1440"/>
          <w:tab w:val="right" w:leader="dot" w:pos="9540"/>
        </w:tabs>
        <w:ind w:right="-81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Appendix D: Stationary System Inspection Checklist</w:t>
      </w:r>
    </w:p>
    <w:p w:rsidR="008D69E4" w:rsidRPr="00FF2587" w:rsidRDefault="009870BB" w:rsidP="009870BB">
      <w:pPr>
        <w:pStyle w:val="FSSLNormal"/>
        <w:tabs>
          <w:tab w:val="left" w:pos="1440"/>
          <w:tab w:val="right" w:leader="dot" w:pos="9540"/>
        </w:tabs>
        <w:ind w:right="-810"/>
        <w:rPr>
          <w:rFonts w:cs="Arial"/>
          <w:b/>
          <w:u w:val="single"/>
        </w:rPr>
      </w:pPr>
      <w:r>
        <w:rPr>
          <w:rFonts w:ascii="Arial" w:hAnsi="Arial" w:cs="Arial"/>
          <w:b/>
          <w:color w:val="auto"/>
          <w:szCs w:val="24"/>
        </w:rPr>
        <w:t xml:space="preserve"> </w:t>
      </w:r>
    </w:p>
    <w:p w:rsidR="008D69E4" w:rsidRDefault="006941A3" w:rsidP="008D69E4">
      <w:pPr>
        <w:pStyle w:val="FSSLNormal"/>
        <w:tabs>
          <w:tab w:val="right" w:leader="dot" w:pos="9540"/>
        </w:tabs>
        <w:ind w:right="-810"/>
        <w:rPr>
          <w:rFonts w:ascii="Arial" w:hAnsi="Arial" w:cs="Arial"/>
          <w:color w:val="auto"/>
          <w:szCs w:val="24"/>
        </w:rPr>
      </w:pPr>
      <w:r w:rsidRPr="006941A3">
        <w:rPr>
          <w:rFonts w:ascii="Arial" w:hAnsi="Arial" w:cs="Arial"/>
          <w:b/>
          <w:color w:val="auto"/>
          <w:szCs w:val="24"/>
        </w:rPr>
        <w:t>1.0</w:t>
      </w:r>
      <w:r w:rsidR="008D69E4">
        <w:rPr>
          <w:rFonts w:ascii="Arial" w:hAnsi="Arial" w:cs="Arial"/>
          <w:color w:val="auto"/>
          <w:szCs w:val="24"/>
        </w:rPr>
        <w:t xml:space="preserve"> </w:t>
      </w:r>
      <w:r w:rsidR="008D69E4" w:rsidRPr="008D69E4">
        <w:rPr>
          <w:rFonts w:ascii="Arial" w:hAnsi="Arial" w:cs="Arial"/>
          <w:b/>
          <w:color w:val="auto"/>
          <w:szCs w:val="24"/>
        </w:rPr>
        <w:t>References</w:t>
      </w:r>
      <w:r w:rsidR="008D69E4">
        <w:rPr>
          <w:rFonts w:ascii="Arial" w:hAnsi="Arial" w:cs="Arial"/>
          <w:color w:val="auto"/>
          <w:szCs w:val="24"/>
        </w:rPr>
        <w:t>:</w:t>
      </w:r>
    </w:p>
    <w:p w:rsidR="00AD7518" w:rsidRPr="008D69E4" w:rsidRDefault="00AD7518" w:rsidP="00B77AD0">
      <w:pPr>
        <w:pStyle w:val="FSSLNormal"/>
        <w:tabs>
          <w:tab w:val="right" w:leader="dot" w:pos="9540"/>
        </w:tabs>
        <w:ind w:right="-810"/>
        <w:rPr>
          <w:rFonts w:ascii="Arial" w:hAnsi="Arial" w:cs="Arial"/>
          <w:color w:val="auto"/>
          <w:szCs w:val="24"/>
        </w:rPr>
      </w:pPr>
      <w:r w:rsidRPr="008D69E4">
        <w:rPr>
          <w:rFonts w:ascii="Arial" w:hAnsi="Arial" w:cs="Arial"/>
          <w:color w:val="auto"/>
          <w:szCs w:val="24"/>
        </w:rPr>
        <w:t>The following have been used as reference</w:t>
      </w:r>
      <w:r w:rsidR="00FF68F5">
        <w:rPr>
          <w:rFonts w:ascii="Arial" w:hAnsi="Arial" w:cs="Arial"/>
          <w:color w:val="auto"/>
          <w:szCs w:val="24"/>
        </w:rPr>
        <w:t>s</w:t>
      </w:r>
      <w:r w:rsidRPr="008D69E4">
        <w:rPr>
          <w:rFonts w:ascii="Arial" w:hAnsi="Arial" w:cs="Arial"/>
          <w:color w:val="auto"/>
          <w:szCs w:val="24"/>
        </w:rPr>
        <w:t xml:space="preserve"> in the development of this program</w:t>
      </w:r>
    </w:p>
    <w:p w:rsidR="00C56846" w:rsidRDefault="008A0334" w:rsidP="003656FF">
      <w:pPr>
        <w:pStyle w:val="FSSLLevel2"/>
        <w:numPr>
          <w:ilvl w:val="0"/>
          <w:numId w:val="32"/>
        </w:numPr>
        <w:ind w:left="1260" w:hanging="374"/>
        <w:contextualSpacing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ANSI E1.4-2014 Entertainment Technology Standard</w:t>
      </w:r>
    </w:p>
    <w:p w:rsidR="006C1C59" w:rsidRDefault="006C1C59" w:rsidP="00C56846">
      <w:pPr>
        <w:pStyle w:val="FSSLLevel2"/>
        <w:numPr>
          <w:ilvl w:val="0"/>
          <w:numId w:val="0"/>
        </w:numPr>
        <w:ind w:left="734"/>
        <w:contextualSpacing/>
        <w:rPr>
          <w:rFonts w:ascii="Arial" w:hAnsi="Arial" w:cs="Arial"/>
          <w:color w:val="auto"/>
          <w:szCs w:val="24"/>
        </w:rPr>
      </w:pPr>
    </w:p>
    <w:p w:rsidR="00E7280B" w:rsidRPr="007E28D9" w:rsidRDefault="008E7DF6" w:rsidP="00E7280B">
      <w:pPr>
        <w:pStyle w:val="FSSLNormal"/>
        <w:tabs>
          <w:tab w:val="left" w:pos="1440"/>
        </w:tabs>
        <w:rPr>
          <w:rFonts w:ascii="Arial" w:hAnsi="Arial" w:cs="Arial"/>
          <w:b/>
          <w:color w:val="auto"/>
          <w:szCs w:val="24"/>
        </w:rPr>
      </w:pPr>
      <w:r w:rsidRPr="007E28D9">
        <w:rPr>
          <w:rFonts w:ascii="Arial" w:hAnsi="Arial" w:cs="Arial"/>
          <w:b/>
          <w:color w:val="auto"/>
          <w:szCs w:val="24"/>
        </w:rPr>
        <w:t>2.0 Responsibilities</w:t>
      </w:r>
      <w:r w:rsidR="00BE03AD" w:rsidRPr="007E28D9">
        <w:rPr>
          <w:rFonts w:ascii="Arial" w:hAnsi="Arial" w:cs="Arial"/>
          <w:b/>
          <w:color w:val="auto"/>
          <w:szCs w:val="24"/>
        </w:rPr>
        <w:t>:</w:t>
      </w:r>
    </w:p>
    <w:p w:rsidR="00263E3F" w:rsidRPr="0004075C" w:rsidRDefault="006941A3" w:rsidP="009C7A46">
      <w:pPr>
        <w:widowControl/>
        <w:numPr>
          <w:ilvl w:val="1"/>
          <w:numId w:val="9"/>
        </w:numPr>
        <w:ind w:left="900" w:hanging="450"/>
        <w:rPr>
          <w:rFonts w:cs="Arial"/>
          <w:u w:val="single"/>
        </w:rPr>
      </w:pPr>
      <w:r w:rsidRPr="006941A3">
        <w:rPr>
          <w:rFonts w:cs="Arial"/>
        </w:rPr>
        <w:t>Budget Executives and Budget Administrators</w:t>
      </w:r>
    </w:p>
    <w:p w:rsidR="00482864" w:rsidRPr="007E28D9" w:rsidRDefault="00482864" w:rsidP="009C7A46">
      <w:pPr>
        <w:widowControl/>
        <w:numPr>
          <w:ilvl w:val="3"/>
          <w:numId w:val="5"/>
        </w:numPr>
        <w:tabs>
          <w:tab w:val="clear" w:pos="3960"/>
        </w:tabs>
        <w:ind w:left="1260"/>
        <w:rPr>
          <w:rFonts w:cs="Arial"/>
        </w:rPr>
      </w:pPr>
      <w:r w:rsidRPr="007E28D9">
        <w:rPr>
          <w:rFonts w:cs="Arial"/>
        </w:rPr>
        <w:t>Ensure that responsibilities assigned within this program are carried out within their administrative work unit.</w:t>
      </w:r>
    </w:p>
    <w:p w:rsidR="00263E3F" w:rsidRPr="007E28D9" w:rsidRDefault="00263E3F" w:rsidP="009C7A46">
      <w:pPr>
        <w:widowControl/>
        <w:numPr>
          <w:ilvl w:val="0"/>
          <w:numId w:val="5"/>
        </w:numPr>
        <w:tabs>
          <w:tab w:val="clear" w:pos="2160"/>
        </w:tabs>
        <w:ind w:left="1260"/>
        <w:rPr>
          <w:rFonts w:cs="Arial"/>
        </w:rPr>
      </w:pPr>
      <w:r w:rsidRPr="007E28D9">
        <w:rPr>
          <w:rFonts w:cs="Arial"/>
        </w:rPr>
        <w:t>Designate individuals responsibl</w:t>
      </w:r>
      <w:r w:rsidR="00482864" w:rsidRPr="007E28D9">
        <w:rPr>
          <w:rFonts w:cs="Arial"/>
        </w:rPr>
        <w:t xml:space="preserve">e for the implementation of this program </w:t>
      </w:r>
      <w:r w:rsidRPr="007E28D9">
        <w:rPr>
          <w:rFonts w:cs="Arial"/>
        </w:rPr>
        <w:t>within their work unit.</w:t>
      </w:r>
    </w:p>
    <w:p w:rsidR="00263E3F" w:rsidRPr="007E28D9" w:rsidRDefault="00263E3F" w:rsidP="009C7A46">
      <w:pPr>
        <w:widowControl/>
        <w:numPr>
          <w:ilvl w:val="0"/>
          <w:numId w:val="5"/>
        </w:numPr>
        <w:tabs>
          <w:tab w:val="clear" w:pos="2160"/>
        </w:tabs>
        <w:ind w:left="1260"/>
        <w:rPr>
          <w:rFonts w:cs="Arial"/>
        </w:rPr>
      </w:pPr>
      <w:r w:rsidRPr="007E28D9">
        <w:rPr>
          <w:rFonts w:cs="Arial"/>
        </w:rPr>
        <w:t>Actively support this program as part of the work unit’s overall safety effort.</w:t>
      </w:r>
    </w:p>
    <w:p w:rsidR="00482864" w:rsidRPr="007E28D9" w:rsidRDefault="00482864" w:rsidP="009C7A46">
      <w:pPr>
        <w:widowControl/>
        <w:numPr>
          <w:ilvl w:val="3"/>
          <w:numId w:val="5"/>
        </w:numPr>
        <w:tabs>
          <w:tab w:val="clear" w:pos="3960"/>
        </w:tabs>
        <w:ind w:left="1260"/>
        <w:rPr>
          <w:rFonts w:cs="Arial"/>
        </w:rPr>
      </w:pPr>
      <w:r w:rsidRPr="007E28D9">
        <w:rPr>
          <w:rFonts w:cs="Arial"/>
        </w:rPr>
        <w:t>Ensure adequate funding is available to support this program.</w:t>
      </w:r>
    </w:p>
    <w:p w:rsidR="00263E3F" w:rsidRPr="007E28D9" w:rsidRDefault="00263E3F" w:rsidP="008C139D">
      <w:pPr>
        <w:widowControl/>
        <w:rPr>
          <w:rFonts w:cs="Arial"/>
        </w:rPr>
      </w:pPr>
    </w:p>
    <w:p w:rsidR="00191481" w:rsidRPr="007E28D9" w:rsidRDefault="00054BD3" w:rsidP="00D70AB9">
      <w:pPr>
        <w:widowControl/>
        <w:ind w:left="900" w:hanging="450"/>
        <w:rPr>
          <w:rFonts w:cs="Arial"/>
          <w:b/>
          <w:u w:val="single"/>
        </w:rPr>
      </w:pPr>
      <w:r w:rsidRPr="007E28D9">
        <w:rPr>
          <w:rFonts w:cs="Arial"/>
        </w:rPr>
        <w:t>2</w:t>
      </w:r>
      <w:r w:rsidR="00191481" w:rsidRPr="007E28D9">
        <w:rPr>
          <w:rFonts w:cs="Arial"/>
        </w:rPr>
        <w:t>.</w:t>
      </w:r>
      <w:r w:rsidR="0066323E" w:rsidRPr="007E28D9">
        <w:rPr>
          <w:rFonts w:cs="Arial"/>
        </w:rPr>
        <w:t>2</w:t>
      </w:r>
      <w:r w:rsidR="00191481" w:rsidRPr="007E28D9">
        <w:rPr>
          <w:rFonts w:cs="Arial"/>
        </w:rPr>
        <w:tab/>
      </w:r>
      <w:bookmarkStart w:id="0" w:name="_Toc43105822"/>
      <w:r w:rsidR="008E1313">
        <w:rPr>
          <w:rFonts w:cs="Arial"/>
        </w:rPr>
        <w:t>Department of Environmental</w:t>
      </w:r>
      <w:r w:rsidR="006941A3" w:rsidRPr="006941A3">
        <w:rPr>
          <w:rFonts w:cs="Arial"/>
        </w:rPr>
        <w:t xml:space="preserve"> Health and Safety</w:t>
      </w:r>
    </w:p>
    <w:p w:rsidR="00191481" w:rsidRDefault="00191481" w:rsidP="009C7A46">
      <w:pPr>
        <w:widowControl/>
        <w:numPr>
          <w:ilvl w:val="0"/>
          <w:numId w:val="4"/>
        </w:numPr>
        <w:tabs>
          <w:tab w:val="clear" w:pos="2160"/>
        </w:tabs>
        <w:ind w:left="1260"/>
        <w:rPr>
          <w:rFonts w:cs="Arial"/>
        </w:rPr>
      </w:pPr>
      <w:r w:rsidRPr="007E28D9">
        <w:rPr>
          <w:rFonts w:cs="Arial"/>
        </w:rPr>
        <w:t>Assist work units in implementing the provisions of this program.</w:t>
      </w:r>
    </w:p>
    <w:p w:rsidR="00191481" w:rsidRPr="007E28D9" w:rsidRDefault="00191481" w:rsidP="009C7A46">
      <w:pPr>
        <w:widowControl/>
        <w:numPr>
          <w:ilvl w:val="0"/>
          <w:numId w:val="4"/>
        </w:numPr>
        <w:tabs>
          <w:tab w:val="clear" w:pos="2160"/>
        </w:tabs>
        <w:ind w:left="1260"/>
        <w:rPr>
          <w:rFonts w:cs="Arial"/>
        </w:rPr>
      </w:pPr>
      <w:r w:rsidRPr="007E28D9">
        <w:rPr>
          <w:rFonts w:cs="Arial"/>
        </w:rPr>
        <w:t>Periodically review and update this written program.</w:t>
      </w:r>
    </w:p>
    <w:p w:rsidR="00191481" w:rsidRPr="007E28D9" w:rsidRDefault="00EC10C7" w:rsidP="009C7A46">
      <w:pPr>
        <w:widowControl/>
        <w:numPr>
          <w:ilvl w:val="0"/>
          <w:numId w:val="4"/>
        </w:numPr>
        <w:tabs>
          <w:tab w:val="clear" w:pos="2160"/>
        </w:tabs>
        <w:ind w:left="1260"/>
        <w:rPr>
          <w:rFonts w:cs="Arial"/>
          <w:b/>
        </w:rPr>
      </w:pPr>
      <w:r>
        <w:rPr>
          <w:rFonts w:cs="Arial"/>
        </w:rPr>
        <w:t>Periodically e</w:t>
      </w:r>
      <w:r w:rsidR="00191481" w:rsidRPr="007E28D9">
        <w:rPr>
          <w:rFonts w:cs="Arial"/>
        </w:rPr>
        <w:t>valuate the overall effectiveness of this program.</w:t>
      </w:r>
    </w:p>
    <w:p w:rsidR="00191481" w:rsidRPr="007E28D9" w:rsidRDefault="00191481" w:rsidP="003A471D">
      <w:pPr>
        <w:ind w:left="360"/>
        <w:rPr>
          <w:rFonts w:cs="Arial"/>
          <w:b/>
          <w:u w:val="single"/>
        </w:rPr>
      </w:pPr>
    </w:p>
    <w:p w:rsidR="00191481" w:rsidRPr="007E28D9" w:rsidRDefault="00054BD3" w:rsidP="00D70AB9">
      <w:pPr>
        <w:widowControl/>
        <w:ind w:left="900" w:hanging="450"/>
        <w:rPr>
          <w:rFonts w:cs="Arial"/>
          <w:b/>
          <w:u w:val="single"/>
        </w:rPr>
      </w:pPr>
      <w:r w:rsidRPr="007E28D9">
        <w:rPr>
          <w:rFonts w:cs="Arial"/>
        </w:rPr>
        <w:t>2.</w:t>
      </w:r>
      <w:r w:rsidR="00D70AB9" w:rsidRPr="007E28D9">
        <w:rPr>
          <w:rFonts w:cs="Arial"/>
        </w:rPr>
        <w:t>3</w:t>
      </w:r>
      <w:r w:rsidR="003A471D" w:rsidRPr="007E28D9">
        <w:rPr>
          <w:rFonts w:cs="Arial"/>
          <w:b/>
        </w:rPr>
        <w:tab/>
      </w:r>
      <w:r w:rsidR="006941A3" w:rsidRPr="006941A3">
        <w:rPr>
          <w:rFonts w:cs="Arial"/>
        </w:rPr>
        <w:t>Safety Officers</w:t>
      </w:r>
    </w:p>
    <w:p w:rsidR="00191481" w:rsidRPr="007E28D9" w:rsidRDefault="00191481" w:rsidP="009C7A46">
      <w:pPr>
        <w:widowControl/>
        <w:numPr>
          <w:ilvl w:val="0"/>
          <w:numId w:val="5"/>
        </w:numPr>
        <w:tabs>
          <w:tab w:val="clear" w:pos="2160"/>
        </w:tabs>
        <w:ind w:left="1260"/>
        <w:rPr>
          <w:rFonts w:cs="Arial"/>
        </w:rPr>
      </w:pPr>
      <w:r w:rsidRPr="007E28D9">
        <w:rPr>
          <w:rFonts w:cs="Arial"/>
        </w:rPr>
        <w:t>Determine the applicability of this program to activities conducted within their work unit.</w:t>
      </w:r>
    </w:p>
    <w:p w:rsidR="00E43AE6" w:rsidRPr="008B0CE4" w:rsidRDefault="00E43AE6" w:rsidP="009C7A46">
      <w:pPr>
        <w:widowControl/>
        <w:numPr>
          <w:ilvl w:val="0"/>
          <w:numId w:val="5"/>
        </w:numPr>
        <w:tabs>
          <w:tab w:val="clear" w:pos="2160"/>
        </w:tabs>
        <w:ind w:left="1260"/>
        <w:rPr>
          <w:rFonts w:cs="Arial"/>
          <w:b/>
        </w:rPr>
      </w:pPr>
      <w:r w:rsidRPr="007E28D9">
        <w:rPr>
          <w:rFonts w:cs="Arial"/>
        </w:rPr>
        <w:t>Coordinate implementation of this program within their work unit.</w:t>
      </w:r>
    </w:p>
    <w:p w:rsidR="008B0CE4" w:rsidRPr="00B96F54" w:rsidRDefault="008B0CE4" w:rsidP="009C7A46">
      <w:pPr>
        <w:widowControl/>
        <w:numPr>
          <w:ilvl w:val="0"/>
          <w:numId w:val="5"/>
        </w:numPr>
        <w:tabs>
          <w:tab w:val="clear" w:pos="2160"/>
        </w:tabs>
        <w:ind w:left="1260"/>
        <w:rPr>
          <w:rFonts w:cs="Arial"/>
          <w:b/>
        </w:rPr>
      </w:pPr>
      <w:r>
        <w:rPr>
          <w:rFonts w:cs="Arial"/>
        </w:rPr>
        <w:t>Ensure that a competent person and qualified person are designated in order to meet the requirements of this program.</w:t>
      </w:r>
    </w:p>
    <w:p w:rsidR="00B96F54" w:rsidRDefault="00B96F54" w:rsidP="00B96F54">
      <w:pPr>
        <w:widowControl/>
        <w:numPr>
          <w:ilvl w:val="0"/>
          <w:numId w:val="5"/>
        </w:numPr>
        <w:tabs>
          <w:tab w:val="clear" w:pos="2160"/>
        </w:tabs>
        <w:ind w:left="1260"/>
        <w:rPr>
          <w:rFonts w:cs="Arial"/>
        </w:rPr>
      </w:pPr>
      <w:r w:rsidRPr="005A5AC8">
        <w:rPr>
          <w:rFonts w:cs="Arial"/>
        </w:rPr>
        <w:t xml:space="preserve">Be knowledgeable of </w:t>
      </w:r>
      <w:r w:rsidR="00E91E85">
        <w:rPr>
          <w:rFonts w:cs="Arial"/>
        </w:rPr>
        <w:t xml:space="preserve">program </w:t>
      </w:r>
      <w:r w:rsidRPr="005A5AC8">
        <w:rPr>
          <w:rFonts w:cs="Arial"/>
        </w:rPr>
        <w:t xml:space="preserve">components </w:t>
      </w:r>
      <w:r>
        <w:rPr>
          <w:rFonts w:cs="Arial"/>
        </w:rPr>
        <w:t>and ensure program compliance.</w:t>
      </w:r>
    </w:p>
    <w:p w:rsidR="00B96F54" w:rsidRPr="005A5AC8" w:rsidRDefault="00B96F54" w:rsidP="00B96F54">
      <w:pPr>
        <w:widowControl/>
        <w:numPr>
          <w:ilvl w:val="0"/>
          <w:numId w:val="5"/>
        </w:numPr>
        <w:tabs>
          <w:tab w:val="clear" w:pos="2160"/>
        </w:tabs>
        <w:ind w:left="1260"/>
        <w:rPr>
          <w:rFonts w:cs="Arial"/>
        </w:rPr>
      </w:pPr>
      <w:r w:rsidRPr="005A5AC8">
        <w:rPr>
          <w:rFonts w:cs="Arial"/>
        </w:rPr>
        <w:lastRenderedPageBreak/>
        <w:t>Assist in the investigation of seriou</w:t>
      </w:r>
      <w:r>
        <w:rPr>
          <w:rFonts w:cs="Arial"/>
        </w:rPr>
        <w:t xml:space="preserve">s accidents related to </w:t>
      </w:r>
      <w:r w:rsidR="008A0334">
        <w:rPr>
          <w:rFonts w:cs="Arial"/>
        </w:rPr>
        <w:t>rigging</w:t>
      </w:r>
      <w:r>
        <w:rPr>
          <w:rFonts w:cs="Arial"/>
        </w:rPr>
        <w:t>.</w:t>
      </w:r>
    </w:p>
    <w:p w:rsidR="00191481" w:rsidRPr="007E28D9" w:rsidRDefault="00191481" w:rsidP="009C7A46">
      <w:pPr>
        <w:widowControl/>
        <w:numPr>
          <w:ilvl w:val="0"/>
          <w:numId w:val="5"/>
        </w:numPr>
        <w:tabs>
          <w:tab w:val="clear" w:pos="2160"/>
        </w:tabs>
        <w:ind w:left="1260"/>
        <w:rPr>
          <w:rFonts w:cs="Arial"/>
          <w:b/>
          <w:u w:val="single"/>
        </w:rPr>
      </w:pPr>
      <w:r w:rsidRPr="007E28D9">
        <w:rPr>
          <w:rFonts w:cs="Arial"/>
        </w:rPr>
        <w:t>Actively support this program as part of the work unit’s overall safety effort.</w:t>
      </w:r>
    </w:p>
    <w:p w:rsidR="00191481" w:rsidRDefault="00191481" w:rsidP="003A471D">
      <w:pPr>
        <w:ind w:left="1080"/>
        <w:rPr>
          <w:rFonts w:cs="Arial"/>
          <w:b/>
          <w:u w:val="single"/>
        </w:rPr>
      </w:pPr>
    </w:p>
    <w:p w:rsidR="00191481" w:rsidRPr="0004075C" w:rsidRDefault="00054BD3" w:rsidP="00FF3AF9">
      <w:pPr>
        <w:widowControl/>
        <w:ind w:left="900" w:hanging="450"/>
        <w:rPr>
          <w:rFonts w:cs="Arial"/>
          <w:u w:val="single"/>
        </w:rPr>
      </w:pPr>
      <w:r w:rsidRPr="007E28D9">
        <w:rPr>
          <w:rFonts w:cs="Arial"/>
        </w:rPr>
        <w:t>2.</w:t>
      </w:r>
      <w:r w:rsidR="00D70AB9" w:rsidRPr="007E28D9">
        <w:rPr>
          <w:rFonts w:cs="Arial"/>
        </w:rPr>
        <w:t>4</w:t>
      </w:r>
      <w:r w:rsidR="003A471D" w:rsidRPr="007E28D9">
        <w:rPr>
          <w:rFonts w:cs="Arial"/>
          <w:b/>
        </w:rPr>
        <w:tab/>
      </w:r>
      <w:r w:rsidR="006941A3" w:rsidRPr="002B0181">
        <w:rPr>
          <w:rFonts w:cs="Arial"/>
        </w:rPr>
        <w:t>Supervisors</w:t>
      </w:r>
      <w:r w:rsidR="00722BCD" w:rsidRPr="002B0181">
        <w:rPr>
          <w:rFonts w:cs="Arial"/>
        </w:rPr>
        <w:t xml:space="preserve"> (or Stage Steward/Technical Director/Theatre Facility Manager</w:t>
      </w:r>
      <w:r w:rsidR="00DE2ABB" w:rsidRPr="002B0181">
        <w:rPr>
          <w:rFonts w:cs="Arial"/>
        </w:rPr>
        <w:t>/Faculty</w:t>
      </w:r>
      <w:r w:rsidR="002B0181" w:rsidRPr="002B0181">
        <w:rPr>
          <w:rFonts w:cs="Arial"/>
        </w:rPr>
        <w:t>/Staff</w:t>
      </w:r>
      <w:r w:rsidR="008124D6">
        <w:rPr>
          <w:rFonts w:cs="Arial"/>
        </w:rPr>
        <w:t xml:space="preserve"> Member</w:t>
      </w:r>
      <w:r w:rsidR="00722BCD" w:rsidRPr="002B0181">
        <w:rPr>
          <w:rFonts w:cs="Arial"/>
        </w:rPr>
        <w:t>)</w:t>
      </w:r>
    </w:p>
    <w:p w:rsidR="00E43AE6" w:rsidRPr="007E28D9" w:rsidRDefault="00E43AE6" w:rsidP="009C7A46">
      <w:pPr>
        <w:numPr>
          <w:ilvl w:val="0"/>
          <w:numId w:val="6"/>
        </w:numPr>
        <w:tabs>
          <w:tab w:val="clear" w:pos="2160"/>
        </w:tabs>
        <w:ind w:left="1260"/>
        <w:rPr>
          <w:rFonts w:cs="Arial"/>
          <w:color w:val="000000"/>
        </w:rPr>
      </w:pPr>
      <w:r w:rsidRPr="007E28D9">
        <w:rPr>
          <w:rFonts w:cs="Arial"/>
          <w:color w:val="000000"/>
        </w:rPr>
        <w:t xml:space="preserve">Be thoroughly informed of the contents of this program </w:t>
      </w:r>
      <w:r w:rsidR="003C2803" w:rsidRPr="007E28D9">
        <w:rPr>
          <w:rFonts w:cs="Arial"/>
          <w:color w:val="000000"/>
        </w:rPr>
        <w:t>and its</w:t>
      </w:r>
      <w:r w:rsidR="0004075C">
        <w:rPr>
          <w:rFonts w:cs="Arial"/>
          <w:color w:val="000000"/>
        </w:rPr>
        <w:t xml:space="preserve"> application</w:t>
      </w:r>
      <w:r w:rsidRPr="007E28D9">
        <w:rPr>
          <w:rFonts w:cs="Arial"/>
          <w:color w:val="000000"/>
        </w:rPr>
        <w:t xml:space="preserve"> to their areas of responsibility and authority.</w:t>
      </w:r>
    </w:p>
    <w:p w:rsidR="00191481" w:rsidRPr="007E28D9" w:rsidRDefault="00191481" w:rsidP="009C7A46">
      <w:pPr>
        <w:widowControl/>
        <w:numPr>
          <w:ilvl w:val="0"/>
          <w:numId w:val="6"/>
        </w:numPr>
        <w:tabs>
          <w:tab w:val="clear" w:pos="2160"/>
        </w:tabs>
        <w:ind w:left="1260"/>
        <w:rPr>
          <w:rFonts w:cs="Arial"/>
        </w:rPr>
      </w:pPr>
      <w:r w:rsidRPr="007E28D9">
        <w:rPr>
          <w:rFonts w:cs="Arial"/>
        </w:rPr>
        <w:t>Ensure employees comply with all provisions of this program.</w:t>
      </w:r>
    </w:p>
    <w:p w:rsidR="00E43AE6" w:rsidRPr="007E28D9" w:rsidRDefault="007B5D95" w:rsidP="00AC28CA">
      <w:pPr>
        <w:numPr>
          <w:ilvl w:val="0"/>
          <w:numId w:val="6"/>
        </w:numPr>
        <w:tabs>
          <w:tab w:val="clear" w:pos="2160"/>
        </w:tabs>
        <w:ind w:left="1260"/>
        <w:rPr>
          <w:rFonts w:cs="Arial"/>
          <w:color w:val="000000"/>
        </w:rPr>
      </w:pPr>
      <w:r w:rsidRPr="007E28D9">
        <w:rPr>
          <w:rFonts w:cs="Arial"/>
          <w:color w:val="000000"/>
        </w:rPr>
        <w:t>T</w:t>
      </w:r>
      <w:r w:rsidR="00E43AE6" w:rsidRPr="007E28D9">
        <w:rPr>
          <w:rFonts w:cs="Arial"/>
          <w:color w:val="000000"/>
        </w:rPr>
        <w:t>ake prompt</w:t>
      </w:r>
      <w:r w:rsidRPr="007E28D9">
        <w:rPr>
          <w:rFonts w:cs="Arial"/>
          <w:color w:val="000000"/>
        </w:rPr>
        <w:t xml:space="preserve"> </w:t>
      </w:r>
      <w:r w:rsidR="00E43AE6" w:rsidRPr="007E28D9">
        <w:rPr>
          <w:rFonts w:cs="Arial"/>
          <w:color w:val="000000"/>
        </w:rPr>
        <w:t>corrective action when unsafe conditions are observed</w:t>
      </w:r>
      <w:r w:rsidR="00AC28CA">
        <w:rPr>
          <w:rFonts w:cs="Arial"/>
          <w:color w:val="000000"/>
        </w:rPr>
        <w:t>, including</w:t>
      </w:r>
      <w:r w:rsidR="00AC28CA" w:rsidRPr="00AC28CA">
        <w:t xml:space="preserve"> </w:t>
      </w:r>
      <w:r w:rsidR="00AC28CA" w:rsidRPr="00AC28CA">
        <w:rPr>
          <w:rFonts w:cs="Arial"/>
          <w:color w:val="000000"/>
        </w:rPr>
        <w:t>ensuring the necessary arrangements are made for repair.</w:t>
      </w:r>
    </w:p>
    <w:p w:rsidR="00E43AE6" w:rsidRPr="007E28D9" w:rsidRDefault="00E91E85" w:rsidP="009C7A46">
      <w:pPr>
        <w:numPr>
          <w:ilvl w:val="0"/>
          <w:numId w:val="6"/>
        </w:numPr>
        <w:tabs>
          <w:tab w:val="clear" w:pos="2160"/>
        </w:tabs>
        <w:ind w:left="1260"/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E43AE6" w:rsidRPr="007E28D9">
        <w:rPr>
          <w:rFonts w:cs="Arial"/>
          <w:color w:val="000000"/>
        </w:rPr>
        <w:t>nvestigat</w:t>
      </w:r>
      <w:r>
        <w:rPr>
          <w:rFonts w:cs="Arial"/>
          <w:color w:val="000000"/>
        </w:rPr>
        <w:t>e</w:t>
      </w:r>
      <w:r w:rsidR="00722BCD">
        <w:rPr>
          <w:rFonts w:cs="Arial"/>
          <w:color w:val="000000"/>
        </w:rPr>
        <w:t xml:space="preserve"> </w:t>
      </w:r>
      <w:r w:rsidR="00E43AE6" w:rsidRPr="007E28D9">
        <w:rPr>
          <w:rFonts w:cs="Arial"/>
          <w:color w:val="000000"/>
        </w:rPr>
        <w:t>injuries and incidents</w:t>
      </w:r>
      <w:r w:rsidR="00722BCD">
        <w:rPr>
          <w:rFonts w:cs="Arial"/>
          <w:color w:val="000000"/>
        </w:rPr>
        <w:t xml:space="preserve"> related to rigging equipment</w:t>
      </w:r>
      <w:r w:rsidR="00E43AE6" w:rsidRPr="007E28D9">
        <w:rPr>
          <w:rFonts w:cs="Arial"/>
          <w:color w:val="000000"/>
        </w:rPr>
        <w:t>.</w:t>
      </w:r>
    </w:p>
    <w:p w:rsidR="00E43AE6" w:rsidRPr="007E28D9" w:rsidRDefault="00E43AE6" w:rsidP="007B5D95">
      <w:pPr>
        <w:widowControl/>
        <w:ind w:left="1260"/>
        <w:rPr>
          <w:rFonts w:cs="Arial"/>
          <w:b/>
        </w:rPr>
      </w:pPr>
    </w:p>
    <w:p w:rsidR="00191481" w:rsidRPr="0004075C" w:rsidRDefault="00054BD3" w:rsidP="00FF3AF9">
      <w:pPr>
        <w:widowControl/>
        <w:ind w:left="900" w:hanging="450"/>
        <w:rPr>
          <w:rFonts w:cs="Arial"/>
          <w:u w:val="single"/>
        </w:rPr>
      </w:pPr>
      <w:r w:rsidRPr="007E28D9">
        <w:rPr>
          <w:rFonts w:cs="Arial"/>
        </w:rPr>
        <w:t>2.</w:t>
      </w:r>
      <w:r w:rsidR="00D70AB9" w:rsidRPr="007E28D9">
        <w:rPr>
          <w:rFonts w:cs="Arial"/>
        </w:rPr>
        <w:t>5</w:t>
      </w:r>
      <w:r w:rsidR="003A471D" w:rsidRPr="007E28D9">
        <w:rPr>
          <w:rFonts w:cs="Arial"/>
          <w:b/>
        </w:rPr>
        <w:tab/>
      </w:r>
      <w:r w:rsidR="006941A3" w:rsidRPr="006941A3">
        <w:rPr>
          <w:rFonts w:cs="Arial"/>
        </w:rPr>
        <w:t>Employees</w:t>
      </w:r>
    </w:p>
    <w:p w:rsidR="00191481" w:rsidRPr="00722BCD" w:rsidRDefault="00191481" w:rsidP="009C7A46">
      <w:pPr>
        <w:widowControl/>
        <w:numPr>
          <w:ilvl w:val="0"/>
          <w:numId w:val="7"/>
        </w:numPr>
        <w:tabs>
          <w:tab w:val="clear" w:pos="2160"/>
        </w:tabs>
        <w:ind w:left="1260"/>
        <w:rPr>
          <w:rFonts w:cs="Arial"/>
          <w:b/>
        </w:rPr>
      </w:pPr>
      <w:r w:rsidRPr="00722BCD">
        <w:rPr>
          <w:rFonts w:cs="Arial"/>
        </w:rPr>
        <w:t>Follow the work practices described in this program</w:t>
      </w:r>
      <w:r w:rsidR="00722BCD">
        <w:rPr>
          <w:rFonts w:cs="Arial"/>
        </w:rPr>
        <w:t>.</w:t>
      </w:r>
    </w:p>
    <w:p w:rsidR="00191481" w:rsidRPr="007E28D9" w:rsidRDefault="00191481" w:rsidP="009C7A46">
      <w:pPr>
        <w:widowControl/>
        <w:numPr>
          <w:ilvl w:val="0"/>
          <w:numId w:val="7"/>
        </w:numPr>
        <w:tabs>
          <w:tab w:val="clear" w:pos="2160"/>
        </w:tabs>
        <w:ind w:left="1260"/>
        <w:rPr>
          <w:rFonts w:cs="Arial"/>
          <w:b/>
        </w:rPr>
      </w:pPr>
      <w:r w:rsidRPr="007E28D9">
        <w:rPr>
          <w:rFonts w:cs="Arial"/>
        </w:rPr>
        <w:t xml:space="preserve">Immediately report any </w:t>
      </w:r>
      <w:r w:rsidR="00560FA0" w:rsidRPr="007E28D9">
        <w:rPr>
          <w:rFonts w:cs="Arial"/>
        </w:rPr>
        <w:t xml:space="preserve">unsafe conditions or </w:t>
      </w:r>
      <w:r w:rsidR="00BA5481">
        <w:rPr>
          <w:rFonts w:cs="Arial"/>
        </w:rPr>
        <w:t xml:space="preserve">concerns related to </w:t>
      </w:r>
      <w:r w:rsidR="00722BCD">
        <w:rPr>
          <w:rFonts w:cs="Arial"/>
        </w:rPr>
        <w:t>rigging equipment</w:t>
      </w:r>
      <w:r w:rsidR="00FF3AF9" w:rsidRPr="007E28D9">
        <w:rPr>
          <w:rFonts w:cs="Arial"/>
        </w:rPr>
        <w:t xml:space="preserve"> </w:t>
      </w:r>
      <w:r w:rsidRPr="007E28D9">
        <w:rPr>
          <w:rFonts w:cs="Arial"/>
        </w:rPr>
        <w:t xml:space="preserve">to </w:t>
      </w:r>
      <w:r w:rsidR="00560B37">
        <w:rPr>
          <w:rFonts w:cs="Arial"/>
        </w:rPr>
        <w:t xml:space="preserve">their </w:t>
      </w:r>
      <w:r w:rsidRPr="007E28D9">
        <w:rPr>
          <w:rFonts w:cs="Arial"/>
        </w:rPr>
        <w:t>supervis</w:t>
      </w:r>
      <w:r w:rsidR="00560B37">
        <w:rPr>
          <w:rFonts w:cs="Arial"/>
        </w:rPr>
        <w:t>or</w:t>
      </w:r>
      <w:r w:rsidRPr="007E28D9">
        <w:rPr>
          <w:rFonts w:cs="Arial"/>
        </w:rPr>
        <w:t>.</w:t>
      </w:r>
    </w:p>
    <w:p w:rsidR="00191481" w:rsidRPr="007E28D9" w:rsidRDefault="00191481" w:rsidP="00191481">
      <w:pPr>
        <w:ind w:left="720"/>
        <w:rPr>
          <w:rFonts w:cs="Arial"/>
          <w:b/>
          <w:u w:val="single"/>
        </w:rPr>
      </w:pPr>
    </w:p>
    <w:p w:rsidR="006C1C59" w:rsidRDefault="006C1C59" w:rsidP="00191481">
      <w:pPr>
        <w:ind w:left="720"/>
        <w:rPr>
          <w:rFonts w:cs="Arial"/>
          <w:b/>
          <w:u w:val="single"/>
        </w:rPr>
      </w:pPr>
    </w:p>
    <w:p w:rsidR="00BE03AD" w:rsidRPr="0004075C" w:rsidRDefault="006941A3" w:rsidP="009C7A46">
      <w:pPr>
        <w:widowControl/>
        <w:numPr>
          <w:ilvl w:val="0"/>
          <w:numId w:val="9"/>
        </w:numPr>
        <w:rPr>
          <w:rFonts w:cs="Arial"/>
          <w:b/>
        </w:rPr>
      </w:pPr>
      <w:r w:rsidRPr="006941A3">
        <w:rPr>
          <w:rFonts w:cs="Arial"/>
          <w:b/>
        </w:rPr>
        <w:t>Definitions</w:t>
      </w:r>
      <w:r w:rsidR="00191481" w:rsidRPr="0004075C">
        <w:rPr>
          <w:rFonts w:cs="Arial"/>
          <w:b/>
        </w:rPr>
        <w:t>:</w:t>
      </w:r>
    </w:p>
    <w:p w:rsidR="00BD134D" w:rsidRPr="007E28D9" w:rsidRDefault="00BD134D" w:rsidP="00BD134D">
      <w:pPr>
        <w:widowControl/>
        <w:ind w:left="360"/>
        <w:rPr>
          <w:rFonts w:cs="Arial"/>
          <w:b/>
          <w:u w:val="single"/>
        </w:rPr>
      </w:pPr>
    </w:p>
    <w:p w:rsidR="00E85CA9" w:rsidRPr="00E85CA9" w:rsidRDefault="00E85CA9" w:rsidP="005039F9">
      <w:pPr>
        <w:widowControl/>
        <w:rPr>
          <w:rFonts w:cs="Arial"/>
        </w:rPr>
      </w:pPr>
      <w:r w:rsidRPr="00E85CA9">
        <w:rPr>
          <w:rFonts w:cs="Arial"/>
          <w:b/>
        </w:rPr>
        <w:t>Competent Person</w:t>
      </w:r>
      <w:r w:rsidR="0048014C">
        <w:rPr>
          <w:rFonts w:cs="Arial"/>
        </w:rPr>
        <w:t xml:space="preserve"> (Annual Inspection):  </w:t>
      </w:r>
      <w:r w:rsidRPr="00E85CA9">
        <w:rPr>
          <w:rFonts w:cs="Arial"/>
        </w:rPr>
        <w:t xml:space="preserve">An employee who has demonstrated </w:t>
      </w:r>
      <w:r w:rsidR="002B0181">
        <w:rPr>
          <w:rFonts w:cs="Arial"/>
        </w:rPr>
        <w:t xml:space="preserve">working knowledge </w:t>
      </w:r>
      <w:r w:rsidRPr="00E85CA9">
        <w:rPr>
          <w:rFonts w:cs="Arial"/>
        </w:rPr>
        <w:t xml:space="preserve">with the rigging system and its components.  The competent person is selected or assigned by the </w:t>
      </w:r>
      <w:r w:rsidR="008B0CE4">
        <w:rPr>
          <w:rFonts w:cs="Arial"/>
        </w:rPr>
        <w:t>Safety Officer</w:t>
      </w:r>
      <w:r w:rsidR="00FC3399">
        <w:rPr>
          <w:rFonts w:cs="Arial"/>
        </w:rPr>
        <w:t xml:space="preserve"> and c</w:t>
      </w:r>
      <w:r w:rsidR="000D6AE3">
        <w:rPr>
          <w:rFonts w:cs="Arial"/>
        </w:rPr>
        <w:t xml:space="preserve">ould be </w:t>
      </w:r>
      <w:r w:rsidR="00DE2ABB">
        <w:rPr>
          <w:rFonts w:cs="Arial"/>
        </w:rPr>
        <w:t xml:space="preserve">but is not limited </w:t>
      </w:r>
      <w:r w:rsidR="00DE2ABB" w:rsidRPr="002B0181">
        <w:rPr>
          <w:rFonts w:cs="Arial"/>
        </w:rPr>
        <w:t xml:space="preserve">to </w:t>
      </w:r>
      <w:r w:rsidR="000D6AE3" w:rsidRPr="002B0181">
        <w:rPr>
          <w:rFonts w:cs="Arial"/>
        </w:rPr>
        <w:t xml:space="preserve">a Stage Steward, Technical Director, Theatre Facility Manager, </w:t>
      </w:r>
      <w:r w:rsidR="00DE2ABB" w:rsidRPr="002B0181">
        <w:rPr>
          <w:rFonts w:cs="Arial"/>
        </w:rPr>
        <w:t>Faculty</w:t>
      </w:r>
      <w:r w:rsidR="002B0181" w:rsidRPr="002B0181">
        <w:rPr>
          <w:rFonts w:cs="Arial"/>
        </w:rPr>
        <w:t>, Staff</w:t>
      </w:r>
      <w:r w:rsidR="00DE2ABB" w:rsidRPr="002B0181">
        <w:rPr>
          <w:rFonts w:cs="Arial"/>
        </w:rPr>
        <w:t xml:space="preserve"> Member</w:t>
      </w:r>
      <w:r w:rsidR="008124D6">
        <w:rPr>
          <w:rFonts w:cs="Arial"/>
        </w:rPr>
        <w:t xml:space="preserve"> </w:t>
      </w:r>
      <w:r w:rsidR="00E91E85">
        <w:rPr>
          <w:rFonts w:cs="Arial"/>
        </w:rPr>
        <w:t>or</w:t>
      </w:r>
      <w:r w:rsidR="008124D6">
        <w:rPr>
          <w:rFonts w:cs="Arial"/>
        </w:rPr>
        <w:t xml:space="preserve"> Third Party Inspector</w:t>
      </w:r>
      <w:r w:rsidR="00DE2ABB" w:rsidRPr="002B0181">
        <w:rPr>
          <w:rFonts w:cs="Arial"/>
        </w:rPr>
        <w:t>.</w:t>
      </w:r>
      <w:r w:rsidRPr="002B0181">
        <w:rPr>
          <w:rFonts w:cs="Arial"/>
        </w:rPr>
        <w:t xml:space="preserve">    </w:t>
      </w:r>
    </w:p>
    <w:p w:rsidR="00E85CA9" w:rsidRDefault="00E85CA9" w:rsidP="005039F9">
      <w:pPr>
        <w:widowControl/>
        <w:rPr>
          <w:rFonts w:cs="Arial"/>
          <w:b/>
        </w:rPr>
      </w:pPr>
    </w:p>
    <w:p w:rsidR="00B06A1C" w:rsidRDefault="009B5B60" w:rsidP="005039F9">
      <w:pPr>
        <w:widowControl/>
        <w:rPr>
          <w:b/>
        </w:rPr>
      </w:pPr>
      <w:r>
        <w:rPr>
          <w:rFonts w:cs="Arial"/>
          <w:b/>
        </w:rPr>
        <w:t>Qualified Person</w:t>
      </w:r>
      <w:r w:rsidR="00B06A1C" w:rsidRPr="00A45C46">
        <w:rPr>
          <w:rFonts w:cs="Arial"/>
        </w:rPr>
        <w:t xml:space="preserve"> (Repair):</w:t>
      </w:r>
      <w:r w:rsidR="0048014C">
        <w:rPr>
          <w:rFonts w:cs="Arial"/>
        </w:rPr>
        <w:t xml:space="preserve">  </w:t>
      </w:r>
      <w:r w:rsidR="00B06A1C" w:rsidRPr="00A45C46">
        <w:rPr>
          <w:rFonts w:cs="Arial"/>
        </w:rPr>
        <w:t xml:space="preserve">Someone with training and experience </w:t>
      </w:r>
      <w:r w:rsidR="00F86FE1">
        <w:rPr>
          <w:rFonts w:cs="Arial"/>
        </w:rPr>
        <w:t>pertaining to</w:t>
      </w:r>
      <w:r w:rsidR="008F6EE0">
        <w:rPr>
          <w:rFonts w:cs="Arial"/>
        </w:rPr>
        <w:t xml:space="preserve"> rigging system</w:t>
      </w:r>
      <w:r w:rsidR="00F86FE1">
        <w:rPr>
          <w:rFonts w:cs="Arial"/>
        </w:rPr>
        <w:t xml:space="preserve"> repair</w:t>
      </w:r>
      <w:r w:rsidR="00B06A1C" w:rsidRPr="00A45C46">
        <w:rPr>
          <w:rFonts w:cs="Arial"/>
        </w:rPr>
        <w:t>.</w:t>
      </w:r>
      <w:r w:rsidR="005039F9">
        <w:rPr>
          <w:rFonts w:cs="Arial"/>
        </w:rPr>
        <w:t xml:space="preserve">  </w:t>
      </w:r>
      <w:r w:rsidR="00B06A1C" w:rsidRPr="00A45C46">
        <w:rPr>
          <w:rFonts w:cs="Arial"/>
        </w:rPr>
        <w:t xml:space="preserve">There are specific safety considerations that are unique to </w:t>
      </w:r>
      <w:r w:rsidR="008F6EE0">
        <w:rPr>
          <w:rFonts w:cs="Arial"/>
        </w:rPr>
        <w:t>theatre</w:t>
      </w:r>
      <w:r w:rsidR="0048014C">
        <w:rPr>
          <w:rFonts w:cs="Arial"/>
        </w:rPr>
        <w:t xml:space="preserve"> type</w:t>
      </w:r>
      <w:r w:rsidR="008F6EE0">
        <w:rPr>
          <w:rFonts w:cs="Arial"/>
        </w:rPr>
        <w:t xml:space="preserve"> rigging systems</w:t>
      </w:r>
      <w:r w:rsidR="00B06A1C" w:rsidRPr="00A45C46">
        <w:rPr>
          <w:rFonts w:cs="Arial"/>
        </w:rPr>
        <w:t xml:space="preserve">, thus the </w:t>
      </w:r>
      <w:r w:rsidR="004C1168">
        <w:rPr>
          <w:rFonts w:cs="Arial"/>
        </w:rPr>
        <w:t xml:space="preserve">person </w:t>
      </w:r>
      <w:r w:rsidR="00B06A1C" w:rsidRPr="00A45C46">
        <w:rPr>
          <w:rFonts w:cs="Arial"/>
        </w:rPr>
        <w:t xml:space="preserve">must </w:t>
      </w:r>
      <w:r w:rsidR="004C1168">
        <w:rPr>
          <w:rFonts w:cs="Arial"/>
        </w:rPr>
        <w:t xml:space="preserve">have training and experience in </w:t>
      </w:r>
      <w:r w:rsidR="0048014C">
        <w:rPr>
          <w:rFonts w:cs="Arial"/>
        </w:rPr>
        <w:t xml:space="preserve">repairing these types of </w:t>
      </w:r>
      <w:r w:rsidR="008F6EE0">
        <w:rPr>
          <w:rFonts w:cs="Arial"/>
        </w:rPr>
        <w:t>systems</w:t>
      </w:r>
      <w:r w:rsidR="00B06A1C">
        <w:rPr>
          <w:rFonts w:cs="Arial"/>
        </w:rPr>
        <w:t>.</w:t>
      </w:r>
      <w:r w:rsidR="008B0CE4">
        <w:rPr>
          <w:rFonts w:cs="Arial"/>
        </w:rPr>
        <w:t xml:space="preserve">  </w:t>
      </w:r>
      <w:r w:rsidR="008B0CE4" w:rsidRPr="008B0CE4">
        <w:rPr>
          <w:rFonts w:cs="Arial"/>
        </w:rPr>
        <w:t xml:space="preserve">The </w:t>
      </w:r>
      <w:r w:rsidR="008B0CE4">
        <w:rPr>
          <w:rFonts w:cs="Arial"/>
        </w:rPr>
        <w:t xml:space="preserve">qualified </w:t>
      </w:r>
      <w:r w:rsidR="008B0CE4" w:rsidRPr="008B0CE4">
        <w:rPr>
          <w:rFonts w:cs="Arial"/>
        </w:rPr>
        <w:t>person is selected or assigned by the Safety Officer</w:t>
      </w:r>
      <w:r w:rsidR="008B0CE4">
        <w:rPr>
          <w:rFonts w:cs="Arial"/>
        </w:rPr>
        <w:t xml:space="preserve"> and/or competent person.</w:t>
      </w:r>
    </w:p>
    <w:p w:rsidR="00B06A1C" w:rsidRDefault="00B06A1C" w:rsidP="005039F9">
      <w:pPr>
        <w:widowControl/>
        <w:rPr>
          <w:b/>
        </w:rPr>
      </w:pPr>
    </w:p>
    <w:p w:rsidR="006C1C59" w:rsidRDefault="00903699" w:rsidP="00903699">
      <w:pPr>
        <w:pStyle w:val="FSSLLevel2"/>
        <w:numPr>
          <w:ilvl w:val="0"/>
          <w:numId w:val="0"/>
        </w:numPr>
        <w:rPr>
          <w:rFonts w:ascii="Arial" w:hAnsi="Arial" w:cs="Arial"/>
          <w:szCs w:val="24"/>
        </w:rPr>
      </w:pPr>
      <w:r w:rsidRPr="00903699">
        <w:rPr>
          <w:rFonts w:ascii="Arial" w:hAnsi="Arial" w:cs="Arial"/>
          <w:b/>
          <w:szCs w:val="24"/>
        </w:rPr>
        <w:t>Third Party</w:t>
      </w:r>
      <w:r w:rsidR="00B825AE">
        <w:rPr>
          <w:rFonts w:ascii="Arial" w:hAnsi="Arial" w:cs="Arial"/>
          <w:b/>
          <w:szCs w:val="24"/>
        </w:rPr>
        <w:t xml:space="preserve"> Inspector</w:t>
      </w:r>
      <w:r>
        <w:rPr>
          <w:rFonts w:ascii="Arial" w:hAnsi="Arial" w:cs="Arial"/>
          <w:szCs w:val="24"/>
        </w:rPr>
        <w:t>:</w:t>
      </w:r>
      <w:r w:rsidR="0048014C">
        <w:rPr>
          <w:rFonts w:ascii="Arial" w:hAnsi="Arial" w:cs="Arial"/>
          <w:szCs w:val="24"/>
        </w:rPr>
        <w:t xml:space="preserve">  A</w:t>
      </w:r>
      <w:r>
        <w:rPr>
          <w:rFonts w:ascii="Arial" w:hAnsi="Arial" w:cs="Arial"/>
          <w:szCs w:val="24"/>
        </w:rPr>
        <w:t xml:space="preserve"> company/vendor that specializes in performing inspections and repairs of theatre/staging/performing arts rigging equipment.</w:t>
      </w:r>
    </w:p>
    <w:p w:rsidR="00A04AC0" w:rsidRDefault="00A04AC0" w:rsidP="00903699">
      <w:pPr>
        <w:pStyle w:val="FSSLLevel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DB1811" w:rsidRPr="0004075C" w:rsidRDefault="006941A3" w:rsidP="00DB1811">
      <w:pPr>
        <w:pStyle w:val="FSSLLevel1"/>
        <w:numPr>
          <w:ilvl w:val="0"/>
          <w:numId w:val="9"/>
        </w:numPr>
        <w:rPr>
          <w:rFonts w:ascii="Arial" w:hAnsi="Arial" w:cs="Arial"/>
          <w:szCs w:val="24"/>
          <w:u w:val="none"/>
        </w:rPr>
      </w:pPr>
      <w:r w:rsidRPr="006941A3">
        <w:rPr>
          <w:rFonts w:ascii="Arial" w:hAnsi="Arial" w:cs="Arial"/>
          <w:caps w:val="0"/>
          <w:color w:val="auto"/>
          <w:szCs w:val="24"/>
          <w:u w:val="none"/>
        </w:rPr>
        <w:t>General Requirements</w:t>
      </w:r>
      <w:r w:rsidR="00DB1811" w:rsidRPr="0004075C">
        <w:rPr>
          <w:rFonts w:ascii="Arial" w:hAnsi="Arial" w:cs="Arial"/>
          <w:caps w:val="0"/>
          <w:color w:val="auto"/>
          <w:szCs w:val="24"/>
          <w:u w:val="none"/>
        </w:rPr>
        <w:t>:</w:t>
      </w:r>
    </w:p>
    <w:p w:rsidR="00D55D80" w:rsidRDefault="00D967A9" w:rsidP="00F465AA">
      <w:pPr>
        <w:pStyle w:val="FSSLLevel3"/>
        <w:numPr>
          <w:ilvl w:val="1"/>
          <w:numId w:val="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Rigging </w:t>
      </w:r>
      <w:r w:rsidR="00DE2ABB">
        <w:rPr>
          <w:rFonts w:ascii="Arial" w:hAnsi="Arial" w:cs="Arial"/>
        </w:rPr>
        <w:t xml:space="preserve">systems </w:t>
      </w:r>
      <w:r w:rsidR="00D55D80" w:rsidRPr="00D55D80">
        <w:rPr>
          <w:rFonts w:ascii="Arial" w:hAnsi="Arial" w:cs="Arial"/>
        </w:rPr>
        <w:t xml:space="preserve">shall </w:t>
      </w:r>
      <w:r w:rsidR="00E55023">
        <w:rPr>
          <w:rFonts w:ascii="Arial" w:hAnsi="Arial" w:cs="Arial"/>
        </w:rPr>
        <w:t xml:space="preserve">go through </w:t>
      </w:r>
      <w:r w:rsidR="006C1C59">
        <w:rPr>
          <w:rFonts w:ascii="Arial" w:hAnsi="Arial" w:cs="Arial"/>
        </w:rPr>
        <w:t>pre-</w:t>
      </w:r>
      <w:r w:rsidR="00D55D80" w:rsidRPr="00D55D80">
        <w:rPr>
          <w:rFonts w:ascii="Arial" w:hAnsi="Arial" w:cs="Arial"/>
        </w:rPr>
        <w:t xml:space="preserve">use, annual </w:t>
      </w:r>
      <w:r>
        <w:rPr>
          <w:rFonts w:ascii="Arial" w:hAnsi="Arial" w:cs="Arial"/>
        </w:rPr>
        <w:t xml:space="preserve">and </w:t>
      </w:r>
      <w:r w:rsidR="00DE2ABB">
        <w:rPr>
          <w:rFonts w:ascii="Arial" w:hAnsi="Arial" w:cs="Arial"/>
        </w:rPr>
        <w:t>third party inspection</w:t>
      </w:r>
      <w:r w:rsidR="000D008C">
        <w:rPr>
          <w:rFonts w:ascii="Arial" w:hAnsi="Arial" w:cs="Arial"/>
        </w:rPr>
        <w:t>s</w:t>
      </w:r>
      <w:r w:rsidR="00EA5F4D">
        <w:rPr>
          <w:rFonts w:ascii="Arial" w:hAnsi="Arial" w:cs="Arial"/>
        </w:rPr>
        <w:t xml:space="preserve"> according to section </w:t>
      </w:r>
      <w:r w:rsidR="00785C7C">
        <w:rPr>
          <w:rFonts w:ascii="Arial" w:hAnsi="Arial" w:cs="Arial"/>
        </w:rPr>
        <w:t>6</w:t>
      </w:r>
      <w:r w:rsidR="00EA5F4D">
        <w:rPr>
          <w:rFonts w:ascii="Arial" w:hAnsi="Arial" w:cs="Arial"/>
        </w:rPr>
        <w:t>.0.</w:t>
      </w:r>
    </w:p>
    <w:p w:rsidR="00C85926" w:rsidRDefault="00C85926" w:rsidP="00F465AA">
      <w:pPr>
        <w:pStyle w:val="FSSLLevel3"/>
        <w:numPr>
          <w:ilvl w:val="1"/>
          <w:numId w:val="9"/>
        </w:numPr>
        <w:ind w:hanging="540"/>
        <w:rPr>
          <w:rFonts w:ascii="Arial" w:hAnsi="Arial" w:cs="Arial"/>
        </w:rPr>
      </w:pPr>
      <w:r w:rsidRPr="006973D2">
        <w:rPr>
          <w:rFonts w:ascii="Arial" w:hAnsi="Arial" w:cs="Arial"/>
        </w:rPr>
        <w:t xml:space="preserve">Any </w:t>
      </w:r>
      <w:r w:rsidR="00FF75E3">
        <w:rPr>
          <w:rFonts w:ascii="Arial" w:hAnsi="Arial" w:cs="Arial"/>
        </w:rPr>
        <w:t xml:space="preserve">equipment found in an </w:t>
      </w:r>
      <w:r w:rsidRPr="006973D2">
        <w:rPr>
          <w:rFonts w:ascii="Arial" w:hAnsi="Arial" w:cs="Arial"/>
        </w:rPr>
        <w:t>u</w:t>
      </w:r>
      <w:r w:rsidR="006C1C59">
        <w:rPr>
          <w:rFonts w:ascii="Arial" w:hAnsi="Arial" w:cs="Arial"/>
        </w:rPr>
        <w:t>nsafe condition</w:t>
      </w:r>
      <w:r w:rsidR="00FF75E3">
        <w:rPr>
          <w:rFonts w:ascii="Arial" w:hAnsi="Arial" w:cs="Arial"/>
        </w:rPr>
        <w:t xml:space="preserve"> as a result of an </w:t>
      </w:r>
      <w:r w:rsidRPr="006973D2">
        <w:rPr>
          <w:rFonts w:ascii="Arial" w:hAnsi="Arial" w:cs="Arial"/>
        </w:rPr>
        <w:t xml:space="preserve">inspection shall be </w:t>
      </w:r>
      <w:r w:rsidR="0045711C">
        <w:rPr>
          <w:rFonts w:ascii="Arial" w:hAnsi="Arial" w:cs="Arial"/>
        </w:rPr>
        <w:t xml:space="preserve">removed from service </w:t>
      </w:r>
      <w:r w:rsidR="008F180E">
        <w:rPr>
          <w:rFonts w:ascii="Arial" w:hAnsi="Arial" w:cs="Arial"/>
        </w:rPr>
        <w:t xml:space="preserve">immediately </w:t>
      </w:r>
      <w:r w:rsidR="0045711C">
        <w:rPr>
          <w:rFonts w:ascii="Arial" w:hAnsi="Arial" w:cs="Arial"/>
        </w:rPr>
        <w:t xml:space="preserve">and deficiencies </w:t>
      </w:r>
      <w:r w:rsidR="00887B8B">
        <w:rPr>
          <w:rFonts w:ascii="Arial" w:hAnsi="Arial" w:cs="Arial"/>
        </w:rPr>
        <w:t>corrected before</w:t>
      </w:r>
      <w:r w:rsidRPr="006973D2">
        <w:rPr>
          <w:rFonts w:ascii="Arial" w:hAnsi="Arial" w:cs="Arial"/>
        </w:rPr>
        <w:t xml:space="preserve"> the </w:t>
      </w:r>
      <w:r w:rsidR="00887B8B">
        <w:rPr>
          <w:rFonts w:ascii="Arial" w:hAnsi="Arial" w:cs="Arial"/>
        </w:rPr>
        <w:t>equipment is</w:t>
      </w:r>
      <w:r w:rsidRPr="006973D2">
        <w:rPr>
          <w:rFonts w:ascii="Arial" w:hAnsi="Arial" w:cs="Arial"/>
        </w:rPr>
        <w:t xml:space="preserve"> </w:t>
      </w:r>
      <w:r w:rsidR="0045711C">
        <w:rPr>
          <w:rFonts w:ascii="Arial" w:hAnsi="Arial" w:cs="Arial"/>
        </w:rPr>
        <w:t>placed back into service</w:t>
      </w:r>
      <w:r w:rsidRPr="006973D2">
        <w:rPr>
          <w:rFonts w:ascii="Arial" w:hAnsi="Arial" w:cs="Arial"/>
        </w:rPr>
        <w:t>.</w:t>
      </w:r>
    </w:p>
    <w:p w:rsidR="00E92C78" w:rsidRDefault="00E92C78" w:rsidP="00E92C78">
      <w:pPr>
        <w:pStyle w:val="FSSLLevel3"/>
        <w:numPr>
          <w:ilvl w:val="1"/>
          <w:numId w:val="9"/>
        </w:numPr>
        <w:ind w:hanging="540"/>
        <w:rPr>
          <w:rFonts w:ascii="Arial" w:hAnsi="Arial" w:cs="Arial"/>
        </w:rPr>
      </w:pPr>
      <w:r w:rsidRPr="00E92C78">
        <w:rPr>
          <w:rFonts w:ascii="Arial" w:hAnsi="Arial" w:cs="Arial"/>
        </w:rPr>
        <w:lastRenderedPageBreak/>
        <w:t>Only qualified personnel shall perform repairs and adjustments.  All replacement parts shall be the same design</w:t>
      </w:r>
      <w:r w:rsidR="00303F06">
        <w:rPr>
          <w:rFonts w:ascii="Arial" w:hAnsi="Arial" w:cs="Arial"/>
        </w:rPr>
        <w:t xml:space="preserve"> and rating</w:t>
      </w:r>
      <w:r w:rsidRPr="00E92C78">
        <w:rPr>
          <w:rFonts w:ascii="Arial" w:hAnsi="Arial" w:cs="Arial"/>
        </w:rPr>
        <w:t xml:space="preserve"> as the original or an equivalent design as designated by the manufacturer.</w:t>
      </w:r>
    </w:p>
    <w:p w:rsidR="00EC43AD" w:rsidRPr="006A669A" w:rsidRDefault="00EC43AD" w:rsidP="00EC43AD">
      <w:pPr>
        <w:pStyle w:val="FSSLLevel3"/>
        <w:numPr>
          <w:ilvl w:val="0"/>
          <w:numId w:val="9"/>
        </w:numPr>
        <w:rPr>
          <w:rFonts w:ascii="Arial" w:hAnsi="Arial" w:cs="Arial"/>
          <w:color w:val="auto"/>
        </w:rPr>
      </w:pPr>
      <w:r w:rsidRPr="00EC43AD">
        <w:rPr>
          <w:rFonts w:ascii="Arial" w:hAnsi="Arial" w:cs="Arial"/>
          <w:b/>
        </w:rPr>
        <w:t xml:space="preserve"> </w:t>
      </w:r>
      <w:r w:rsidRPr="006A669A">
        <w:rPr>
          <w:rFonts w:ascii="Arial" w:hAnsi="Arial" w:cs="Arial"/>
          <w:b/>
          <w:color w:val="auto"/>
        </w:rPr>
        <w:t>Training</w:t>
      </w:r>
      <w:r w:rsidRPr="006A669A">
        <w:rPr>
          <w:rFonts w:ascii="Arial" w:hAnsi="Arial" w:cs="Arial"/>
          <w:color w:val="auto"/>
        </w:rPr>
        <w:t>:</w:t>
      </w:r>
    </w:p>
    <w:p w:rsidR="00EC43AD" w:rsidRPr="006A669A" w:rsidRDefault="002C6B56" w:rsidP="00D7219F">
      <w:pPr>
        <w:pStyle w:val="FSSLLevel3"/>
        <w:numPr>
          <w:ilvl w:val="1"/>
          <w:numId w:val="9"/>
        </w:numPr>
        <w:ind w:hanging="540"/>
        <w:rPr>
          <w:rFonts w:ascii="Arial" w:hAnsi="Arial" w:cs="Arial"/>
          <w:color w:val="auto"/>
        </w:rPr>
      </w:pPr>
      <w:r w:rsidRPr="006A669A">
        <w:rPr>
          <w:rFonts w:ascii="Arial" w:hAnsi="Arial" w:cs="Arial"/>
          <w:color w:val="auto"/>
        </w:rPr>
        <w:t xml:space="preserve">An employee </w:t>
      </w:r>
      <w:r w:rsidR="00B83016" w:rsidRPr="006A669A">
        <w:rPr>
          <w:rFonts w:ascii="Arial" w:hAnsi="Arial" w:cs="Arial"/>
          <w:color w:val="auto"/>
        </w:rPr>
        <w:t>designated to perform the annual inspection shall receive training if they</w:t>
      </w:r>
      <w:r w:rsidR="0020747D" w:rsidRPr="006A669A">
        <w:rPr>
          <w:rFonts w:ascii="Arial" w:hAnsi="Arial" w:cs="Arial"/>
          <w:color w:val="auto"/>
        </w:rPr>
        <w:t xml:space="preserve"> do not </w:t>
      </w:r>
      <w:r w:rsidR="00FC3399">
        <w:rPr>
          <w:rFonts w:ascii="Arial" w:hAnsi="Arial" w:cs="Arial"/>
          <w:color w:val="auto"/>
        </w:rPr>
        <w:t xml:space="preserve">already </w:t>
      </w:r>
      <w:r w:rsidR="0020747D" w:rsidRPr="006A669A">
        <w:rPr>
          <w:rFonts w:ascii="Arial" w:hAnsi="Arial" w:cs="Arial"/>
          <w:color w:val="auto"/>
        </w:rPr>
        <w:t>meet the definition of a Competent Person as detailed in section 3.0</w:t>
      </w:r>
      <w:r w:rsidRPr="006A669A">
        <w:rPr>
          <w:rFonts w:ascii="Arial" w:hAnsi="Arial" w:cs="Arial"/>
          <w:color w:val="auto"/>
        </w:rPr>
        <w:t>.</w:t>
      </w:r>
    </w:p>
    <w:p w:rsidR="00BD7793" w:rsidRDefault="00BD7793" w:rsidP="00D7219F">
      <w:pPr>
        <w:pStyle w:val="FSSLLevel3"/>
        <w:numPr>
          <w:ilvl w:val="1"/>
          <w:numId w:val="9"/>
        </w:numPr>
        <w:ind w:hanging="5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Training shall be conducted by either a Competent Person or a third party trainer who specializes in stage/theatre rigging.</w:t>
      </w:r>
    </w:p>
    <w:p w:rsidR="00A32E04" w:rsidRPr="00BD7793" w:rsidRDefault="00D7219F" w:rsidP="00BD7793">
      <w:pPr>
        <w:pStyle w:val="FSSLLevel3"/>
        <w:numPr>
          <w:ilvl w:val="1"/>
          <w:numId w:val="9"/>
        </w:numPr>
        <w:ind w:hanging="540"/>
        <w:rPr>
          <w:rFonts w:ascii="Arial" w:hAnsi="Arial" w:cs="Arial"/>
          <w:color w:val="auto"/>
        </w:rPr>
      </w:pPr>
      <w:r w:rsidRPr="00BD7793">
        <w:rPr>
          <w:rFonts w:ascii="Arial" w:hAnsi="Arial" w:cs="Arial"/>
          <w:color w:val="auto"/>
        </w:rPr>
        <w:t>Training shall cover the following topics:</w:t>
      </w:r>
    </w:p>
    <w:p w:rsidR="00D7219F" w:rsidRPr="006A669A" w:rsidRDefault="00D7219F" w:rsidP="00517A03">
      <w:pPr>
        <w:pStyle w:val="FSSLLevel3"/>
        <w:numPr>
          <w:ilvl w:val="0"/>
          <w:numId w:val="0"/>
        </w:numPr>
        <w:ind w:left="1710" w:hanging="630"/>
        <w:rPr>
          <w:rFonts w:ascii="Arial" w:hAnsi="Arial" w:cs="Arial"/>
          <w:color w:val="auto"/>
        </w:rPr>
      </w:pPr>
      <w:r w:rsidRPr="006A669A">
        <w:rPr>
          <w:rFonts w:ascii="Arial" w:hAnsi="Arial" w:cs="Arial"/>
          <w:color w:val="auto"/>
        </w:rPr>
        <w:t>5.</w:t>
      </w:r>
      <w:r w:rsidR="00514CCD">
        <w:rPr>
          <w:rFonts w:ascii="Arial" w:hAnsi="Arial" w:cs="Arial"/>
          <w:color w:val="auto"/>
        </w:rPr>
        <w:t>3</w:t>
      </w:r>
      <w:r w:rsidRPr="006A669A">
        <w:rPr>
          <w:rFonts w:ascii="Arial" w:hAnsi="Arial" w:cs="Arial"/>
          <w:color w:val="auto"/>
        </w:rPr>
        <w:t xml:space="preserve">.1 </w:t>
      </w:r>
      <w:r w:rsidR="0020747D" w:rsidRPr="006A669A">
        <w:rPr>
          <w:rFonts w:ascii="Arial" w:hAnsi="Arial" w:cs="Arial"/>
          <w:color w:val="auto"/>
        </w:rPr>
        <w:t>A r</w:t>
      </w:r>
      <w:r w:rsidRPr="006A669A">
        <w:rPr>
          <w:rFonts w:ascii="Arial" w:hAnsi="Arial" w:cs="Arial"/>
          <w:color w:val="auto"/>
        </w:rPr>
        <w:t>eview of</w:t>
      </w:r>
      <w:r w:rsidR="001C5B69" w:rsidRPr="006A669A">
        <w:rPr>
          <w:rFonts w:ascii="Arial" w:hAnsi="Arial" w:cs="Arial"/>
          <w:color w:val="auto"/>
        </w:rPr>
        <w:t xml:space="preserve"> the</w:t>
      </w:r>
      <w:r w:rsidRPr="006A669A">
        <w:rPr>
          <w:rFonts w:ascii="Arial" w:hAnsi="Arial" w:cs="Arial"/>
          <w:color w:val="auto"/>
        </w:rPr>
        <w:t xml:space="preserve"> </w:t>
      </w:r>
      <w:r w:rsidR="00D86D43" w:rsidRPr="006A669A">
        <w:rPr>
          <w:rFonts w:ascii="Arial" w:hAnsi="Arial" w:cs="Arial"/>
          <w:color w:val="auto"/>
        </w:rPr>
        <w:t>a</w:t>
      </w:r>
      <w:r w:rsidRPr="006A669A">
        <w:rPr>
          <w:rFonts w:ascii="Arial" w:hAnsi="Arial" w:cs="Arial"/>
          <w:color w:val="auto"/>
        </w:rPr>
        <w:t>ppendices of this program that apply</w:t>
      </w:r>
      <w:r w:rsidR="00517A03" w:rsidRPr="006A669A">
        <w:rPr>
          <w:rFonts w:ascii="Arial" w:hAnsi="Arial" w:cs="Arial"/>
          <w:color w:val="auto"/>
        </w:rPr>
        <w:t xml:space="preserve"> to the type of rigging system</w:t>
      </w:r>
      <w:r w:rsidRPr="006A669A">
        <w:rPr>
          <w:rFonts w:ascii="Arial" w:hAnsi="Arial" w:cs="Arial"/>
          <w:color w:val="auto"/>
        </w:rPr>
        <w:t xml:space="preserve"> and</w:t>
      </w:r>
      <w:r w:rsidR="0020747D" w:rsidRPr="006A669A">
        <w:rPr>
          <w:rFonts w:ascii="Arial" w:hAnsi="Arial" w:cs="Arial"/>
          <w:color w:val="auto"/>
        </w:rPr>
        <w:t>;</w:t>
      </w:r>
    </w:p>
    <w:p w:rsidR="001C5B69" w:rsidRPr="006A669A" w:rsidRDefault="00514CCD" w:rsidP="00B432B7">
      <w:pPr>
        <w:pStyle w:val="FSSLLevel3"/>
        <w:numPr>
          <w:ilvl w:val="0"/>
          <w:numId w:val="0"/>
        </w:numPr>
        <w:ind w:left="1710" w:hanging="63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5.3</w:t>
      </w:r>
      <w:r w:rsidR="00D7219F" w:rsidRPr="006A669A">
        <w:rPr>
          <w:rFonts w:ascii="Arial" w:hAnsi="Arial" w:cs="Arial"/>
          <w:color w:val="auto"/>
        </w:rPr>
        <w:t xml:space="preserve">.2 </w:t>
      </w:r>
      <w:r w:rsidR="001C5B69" w:rsidRPr="006A669A">
        <w:rPr>
          <w:rFonts w:ascii="Arial" w:hAnsi="Arial" w:cs="Arial"/>
          <w:color w:val="auto"/>
        </w:rPr>
        <w:t>A h</w:t>
      </w:r>
      <w:r w:rsidR="00D7219F" w:rsidRPr="006A669A">
        <w:rPr>
          <w:rFonts w:ascii="Arial" w:hAnsi="Arial" w:cs="Arial"/>
          <w:color w:val="auto"/>
        </w:rPr>
        <w:t>ands-on review</w:t>
      </w:r>
      <w:r w:rsidR="001C5B69" w:rsidRPr="006A669A">
        <w:rPr>
          <w:rFonts w:ascii="Arial" w:hAnsi="Arial" w:cs="Arial"/>
          <w:color w:val="auto"/>
        </w:rPr>
        <w:t>/walk-through</w:t>
      </w:r>
      <w:r w:rsidR="00D7219F" w:rsidRPr="006A669A">
        <w:rPr>
          <w:rFonts w:ascii="Arial" w:hAnsi="Arial" w:cs="Arial"/>
          <w:color w:val="auto"/>
        </w:rPr>
        <w:t xml:space="preserve"> of the rigging system/s</w:t>
      </w:r>
      <w:r w:rsidR="0020747D" w:rsidRPr="006A669A">
        <w:rPr>
          <w:rFonts w:ascii="Arial" w:hAnsi="Arial" w:cs="Arial"/>
          <w:color w:val="auto"/>
        </w:rPr>
        <w:t xml:space="preserve"> in order to become familiar with the components </w:t>
      </w:r>
      <w:r w:rsidR="001C5B69" w:rsidRPr="006A669A">
        <w:rPr>
          <w:rFonts w:ascii="Arial" w:hAnsi="Arial" w:cs="Arial"/>
          <w:color w:val="auto"/>
        </w:rPr>
        <w:t>and</w:t>
      </w:r>
      <w:r w:rsidR="0020747D" w:rsidRPr="006A669A">
        <w:rPr>
          <w:rFonts w:ascii="Arial" w:hAnsi="Arial" w:cs="Arial"/>
          <w:color w:val="auto"/>
        </w:rPr>
        <w:t>;</w:t>
      </w:r>
    </w:p>
    <w:p w:rsidR="001C5B69" w:rsidRPr="006A669A" w:rsidRDefault="00514CCD" w:rsidP="00B432B7">
      <w:pPr>
        <w:pStyle w:val="FSSLLevel3"/>
        <w:numPr>
          <w:ilvl w:val="0"/>
          <w:numId w:val="0"/>
        </w:numPr>
        <w:ind w:left="1710" w:hanging="63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5.3</w:t>
      </w:r>
      <w:r w:rsidR="001C5B69" w:rsidRPr="006A669A">
        <w:rPr>
          <w:rFonts w:ascii="Arial" w:hAnsi="Arial" w:cs="Arial"/>
          <w:color w:val="auto"/>
        </w:rPr>
        <w:t xml:space="preserve">.3 An </w:t>
      </w:r>
      <w:r w:rsidR="00B432B7" w:rsidRPr="006A669A">
        <w:rPr>
          <w:rFonts w:ascii="Arial" w:hAnsi="Arial" w:cs="Arial"/>
          <w:color w:val="auto"/>
        </w:rPr>
        <w:t>explanation</w:t>
      </w:r>
      <w:r w:rsidR="001C5B69" w:rsidRPr="006A669A">
        <w:rPr>
          <w:rFonts w:ascii="Arial" w:hAnsi="Arial" w:cs="Arial"/>
          <w:color w:val="auto"/>
        </w:rPr>
        <w:t xml:space="preserve"> of the criteria </w:t>
      </w:r>
      <w:r w:rsidR="00553C15" w:rsidRPr="006A669A">
        <w:rPr>
          <w:rFonts w:ascii="Arial" w:hAnsi="Arial" w:cs="Arial"/>
          <w:color w:val="auto"/>
        </w:rPr>
        <w:t xml:space="preserve">for each component </w:t>
      </w:r>
      <w:r w:rsidR="003E2E45" w:rsidRPr="006A669A">
        <w:rPr>
          <w:rFonts w:ascii="Arial" w:hAnsi="Arial" w:cs="Arial"/>
          <w:color w:val="auto"/>
        </w:rPr>
        <w:t>that can be used to de</w:t>
      </w:r>
      <w:r w:rsidR="001C5B69" w:rsidRPr="006A669A">
        <w:rPr>
          <w:rFonts w:ascii="Arial" w:hAnsi="Arial" w:cs="Arial"/>
          <w:color w:val="auto"/>
        </w:rPr>
        <w:t xml:space="preserve">termine if </w:t>
      </w:r>
      <w:r w:rsidR="00553C15" w:rsidRPr="006A669A">
        <w:rPr>
          <w:rFonts w:ascii="Arial" w:hAnsi="Arial" w:cs="Arial"/>
          <w:color w:val="auto"/>
        </w:rPr>
        <w:t xml:space="preserve">it </w:t>
      </w:r>
      <w:r w:rsidR="001C5B69" w:rsidRPr="006A669A">
        <w:rPr>
          <w:rFonts w:ascii="Arial" w:hAnsi="Arial" w:cs="Arial"/>
          <w:color w:val="auto"/>
        </w:rPr>
        <w:t>pass</w:t>
      </w:r>
      <w:r w:rsidR="003E2E45" w:rsidRPr="006A669A">
        <w:rPr>
          <w:rFonts w:ascii="Arial" w:hAnsi="Arial" w:cs="Arial"/>
          <w:color w:val="auto"/>
        </w:rPr>
        <w:t>es or fails</w:t>
      </w:r>
      <w:r w:rsidR="001C5B69" w:rsidRPr="006A669A">
        <w:rPr>
          <w:rFonts w:ascii="Arial" w:hAnsi="Arial" w:cs="Arial"/>
          <w:color w:val="auto"/>
        </w:rPr>
        <w:t xml:space="preserve"> </w:t>
      </w:r>
      <w:r w:rsidR="003E2E45" w:rsidRPr="006A669A">
        <w:rPr>
          <w:rFonts w:ascii="Arial" w:hAnsi="Arial" w:cs="Arial"/>
          <w:color w:val="auto"/>
        </w:rPr>
        <w:t xml:space="preserve">an </w:t>
      </w:r>
      <w:r w:rsidR="001C5B69" w:rsidRPr="006A669A">
        <w:rPr>
          <w:rFonts w:ascii="Arial" w:hAnsi="Arial" w:cs="Arial"/>
          <w:color w:val="auto"/>
        </w:rPr>
        <w:t>inspection.</w:t>
      </w:r>
    </w:p>
    <w:p w:rsidR="00F4431C" w:rsidRDefault="00F4431C" w:rsidP="00D967A9">
      <w:pPr>
        <w:widowControl/>
        <w:ind w:left="1440"/>
        <w:rPr>
          <w:rFonts w:cs="Arial"/>
        </w:rPr>
      </w:pPr>
    </w:p>
    <w:p w:rsidR="006A1698" w:rsidRDefault="002C6B56" w:rsidP="006A1698">
      <w:pPr>
        <w:numPr>
          <w:ilvl w:val="0"/>
          <w:numId w:val="9"/>
        </w:numPr>
        <w:rPr>
          <w:rFonts w:cs="Arial"/>
          <w:b/>
        </w:rPr>
      </w:pPr>
      <w:r>
        <w:rPr>
          <w:rFonts w:cs="Arial"/>
          <w:b/>
        </w:rPr>
        <w:t xml:space="preserve"> </w:t>
      </w:r>
      <w:r w:rsidR="006A1698" w:rsidRPr="006941A3">
        <w:rPr>
          <w:rFonts w:cs="Arial"/>
          <w:b/>
        </w:rPr>
        <w:t>Inspections</w:t>
      </w:r>
      <w:r w:rsidR="006A1698" w:rsidRPr="0004075C">
        <w:rPr>
          <w:rFonts w:cs="Arial"/>
          <w:b/>
        </w:rPr>
        <w:t>:</w:t>
      </w:r>
    </w:p>
    <w:p w:rsidR="00C658D1" w:rsidRDefault="00E91E85" w:rsidP="00594ABD">
      <w:pPr>
        <w:ind w:left="450"/>
        <w:rPr>
          <w:rFonts w:cs="Arial"/>
        </w:rPr>
      </w:pPr>
      <w:r>
        <w:rPr>
          <w:rFonts w:cs="Arial"/>
        </w:rPr>
        <w:t>The w</w:t>
      </w:r>
      <w:r w:rsidR="002042CE" w:rsidRPr="002042CE">
        <w:rPr>
          <w:rFonts w:cs="Arial"/>
        </w:rPr>
        <w:t>ork unit is responsible for ensuring inspections are conducted at the following frequenc</w:t>
      </w:r>
      <w:r w:rsidR="002042CE">
        <w:rPr>
          <w:rFonts w:cs="Arial"/>
        </w:rPr>
        <w:t>ies</w:t>
      </w:r>
      <w:r w:rsidR="002042CE" w:rsidRPr="002042CE">
        <w:rPr>
          <w:rFonts w:cs="Arial"/>
        </w:rPr>
        <w:t>:</w:t>
      </w:r>
    </w:p>
    <w:p w:rsidR="002042CE" w:rsidRPr="002042CE" w:rsidRDefault="002042CE" w:rsidP="00C658D1">
      <w:pPr>
        <w:ind w:left="360"/>
        <w:rPr>
          <w:rFonts w:cs="Arial"/>
        </w:rPr>
      </w:pPr>
    </w:p>
    <w:bookmarkEnd w:id="0"/>
    <w:p w:rsidR="00882EB6" w:rsidRPr="00332A3A" w:rsidRDefault="009E1D72" w:rsidP="00D95441">
      <w:pPr>
        <w:numPr>
          <w:ilvl w:val="1"/>
          <w:numId w:val="9"/>
        </w:numPr>
        <w:ind w:hanging="540"/>
        <w:rPr>
          <w:rFonts w:cs="Arial"/>
          <w:b/>
        </w:rPr>
      </w:pPr>
      <w:r>
        <w:rPr>
          <w:rFonts w:cs="Arial"/>
        </w:rPr>
        <w:t>Pre-</w:t>
      </w:r>
      <w:r w:rsidR="00F333F3" w:rsidRPr="00882EB6">
        <w:rPr>
          <w:rFonts w:cs="Arial"/>
        </w:rPr>
        <w:t xml:space="preserve">Use </w:t>
      </w:r>
      <w:r w:rsidR="002F4D6E">
        <w:rPr>
          <w:rFonts w:cs="Arial"/>
        </w:rPr>
        <w:t>I</w:t>
      </w:r>
      <w:r w:rsidR="00F333F3" w:rsidRPr="00882EB6">
        <w:rPr>
          <w:rFonts w:cs="Arial"/>
        </w:rPr>
        <w:t>nspection</w:t>
      </w:r>
      <w:r w:rsidR="00F90AF2">
        <w:rPr>
          <w:rFonts w:cs="Arial"/>
        </w:rPr>
        <w:t xml:space="preserve"> </w:t>
      </w:r>
    </w:p>
    <w:p w:rsidR="002042CE" w:rsidRDefault="002042CE" w:rsidP="00332A3A">
      <w:pPr>
        <w:ind w:left="1080"/>
        <w:rPr>
          <w:rFonts w:cs="Arial"/>
          <w:b/>
        </w:rPr>
      </w:pPr>
    </w:p>
    <w:p w:rsidR="00577903" w:rsidRPr="00340E52" w:rsidRDefault="009E1D72" w:rsidP="00785C7C">
      <w:pPr>
        <w:pStyle w:val="ListParagraph"/>
        <w:numPr>
          <w:ilvl w:val="2"/>
          <w:numId w:val="35"/>
        </w:numPr>
        <w:ind w:left="1800"/>
        <w:rPr>
          <w:rFonts w:cs="Arial"/>
          <w:b/>
        </w:rPr>
      </w:pPr>
      <w:r w:rsidRPr="00340E52">
        <w:rPr>
          <w:rFonts w:cs="Arial"/>
        </w:rPr>
        <w:t>Prior to</w:t>
      </w:r>
      <w:r w:rsidR="00672745" w:rsidRPr="00340E52">
        <w:rPr>
          <w:rFonts w:cs="Arial"/>
        </w:rPr>
        <w:t xml:space="preserve"> use</w:t>
      </w:r>
      <w:r w:rsidR="00E91E85">
        <w:rPr>
          <w:rFonts w:cs="Arial"/>
        </w:rPr>
        <w:t>,</w:t>
      </w:r>
      <w:r w:rsidR="00672745" w:rsidRPr="00340E52">
        <w:rPr>
          <w:rFonts w:cs="Arial"/>
        </w:rPr>
        <w:t xml:space="preserve"> </w:t>
      </w:r>
      <w:r w:rsidR="00372F6A">
        <w:rPr>
          <w:rFonts w:cs="Arial"/>
        </w:rPr>
        <w:t>employees</w:t>
      </w:r>
      <w:r w:rsidR="00F333F3" w:rsidRPr="00340E52">
        <w:rPr>
          <w:rFonts w:cs="Arial"/>
        </w:rPr>
        <w:t xml:space="preserve"> shall</w:t>
      </w:r>
      <w:r w:rsidR="00611C34" w:rsidRPr="00340E52">
        <w:rPr>
          <w:rFonts w:cs="Arial"/>
        </w:rPr>
        <w:t xml:space="preserve"> visually</w:t>
      </w:r>
      <w:r w:rsidR="00F333F3" w:rsidRPr="00340E52">
        <w:rPr>
          <w:rFonts w:cs="Arial"/>
        </w:rPr>
        <w:t xml:space="preserve"> inspect </w:t>
      </w:r>
      <w:r w:rsidR="00D967A9" w:rsidRPr="00340E52">
        <w:rPr>
          <w:rFonts w:cs="Arial"/>
        </w:rPr>
        <w:t xml:space="preserve">and operate the </w:t>
      </w:r>
      <w:r w:rsidR="00372F6A">
        <w:rPr>
          <w:rFonts w:cs="Arial"/>
        </w:rPr>
        <w:t>rigging system</w:t>
      </w:r>
      <w:r w:rsidR="00D967A9" w:rsidRPr="00340E52">
        <w:rPr>
          <w:rFonts w:cs="Arial"/>
        </w:rPr>
        <w:t xml:space="preserve"> to identify </w:t>
      </w:r>
      <w:r w:rsidR="00492501" w:rsidRPr="00340E52">
        <w:rPr>
          <w:rFonts w:cs="Arial"/>
          <w:color w:val="000000"/>
        </w:rPr>
        <w:t xml:space="preserve">conditions that could affect the safe use of the </w:t>
      </w:r>
      <w:r w:rsidR="00577903" w:rsidRPr="00340E52">
        <w:rPr>
          <w:rFonts w:cs="Arial"/>
          <w:color w:val="000000"/>
        </w:rPr>
        <w:t>equipment</w:t>
      </w:r>
      <w:r w:rsidR="00492501" w:rsidRPr="00340E52">
        <w:rPr>
          <w:rFonts w:cs="Arial"/>
          <w:color w:val="000000"/>
        </w:rPr>
        <w:t>.</w:t>
      </w:r>
      <w:r w:rsidR="00C3199E">
        <w:rPr>
          <w:rFonts w:cs="Arial"/>
          <w:color w:val="000000"/>
        </w:rPr>
        <w:t xml:space="preserve">  This inspection is not required to be documented.</w:t>
      </w:r>
      <w:r w:rsidR="00492501" w:rsidRPr="00340E52">
        <w:rPr>
          <w:rFonts w:cs="Arial"/>
          <w:color w:val="000000"/>
        </w:rPr>
        <w:t xml:space="preserve"> </w:t>
      </w:r>
    </w:p>
    <w:p w:rsidR="00332A3A" w:rsidRPr="005C31A3" w:rsidRDefault="00332A3A" w:rsidP="00E92C78">
      <w:pPr>
        <w:rPr>
          <w:rFonts w:cs="Arial"/>
          <w:b/>
        </w:rPr>
      </w:pPr>
    </w:p>
    <w:p w:rsidR="00882EB6" w:rsidRPr="00785C7C" w:rsidRDefault="000A7C9E" w:rsidP="00785C7C">
      <w:pPr>
        <w:pStyle w:val="ListParagraph"/>
        <w:numPr>
          <w:ilvl w:val="1"/>
          <w:numId w:val="35"/>
        </w:numPr>
        <w:ind w:left="1080"/>
        <w:rPr>
          <w:rFonts w:cs="Arial"/>
          <w:b/>
        </w:rPr>
      </w:pPr>
      <w:r w:rsidRPr="00785C7C">
        <w:rPr>
          <w:rFonts w:cs="Arial"/>
        </w:rPr>
        <w:t>Annual Inspection</w:t>
      </w:r>
      <w:r w:rsidR="00F333F3" w:rsidRPr="00785C7C">
        <w:rPr>
          <w:rFonts w:cs="Arial"/>
        </w:rPr>
        <w:t xml:space="preserve"> </w:t>
      </w:r>
      <w:r w:rsidR="00611C34" w:rsidRPr="00785C7C">
        <w:rPr>
          <w:rFonts w:cs="Arial"/>
        </w:rPr>
        <w:t>–</w:t>
      </w:r>
      <w:r w:rsidR="00F333F3" w:rsidRPr="00785C7C">
        <w:rPr>
          <w:rFonts w:cs="Arial"/>
        </w:rPr>
        <w:t xml:space="preserve"> </w:t>
      </w:r>
      <w:r w:rsidR="00F90AF2" w:rsidRPr="00785C7C">
        <w:rPr>
          <w:rFonts w:cs="Arial"/>
        </w:rPr>
        <w:t xml:space="preserve">(See </w:t>
      </w:r>
      <w:r w:rsidR="00F333F3" w:rsidRPr="00785C7C">
        <w:rPr>
          <w:rFonts w:cs="Arial"/>
        </w:rPr>
        <w:t>A</w:t>
      </w:r>
      <w:r w:rsidR="00611C34" w:rsidRPr="00785C7C">
        <w:rPr>
          <w:rFonts w:cs="Arial"/>
        </w:rPr>
        <w:t xml:space="preserve">ppendix </w:t>
      </w:r>
      <w:r w:rsidR="00F90AF2" w:rsidRPr="00785C7C">
        <w:rPr>
          <w:rFonts w:cs="Arial"/>
        </w:rPr>
        <w:t xml:space="preserve"> </w:t>
      </w:r>
      <w:r w:rsidR="002F4D6E" w:rsidRPr="00785C7C">
        <w:rPr>
          <w:rFonts w:cs="Arial"/>
        </w:rPr>
        <w:t>A</w:t>
      </w:r>
      <w:r w:rsidRPr="00785C7C">
        <w:rPr>
          <w:rFonts w:cs="Arial"/>
        </w:rPr>
        <w:t>, B, C &amp; D</w:t>
      </w:r>
      <w:r w:rsidR="00F90AF2" w:rsidRPr="00785C7C">
        <w:rPr>
          <w:rFonts w:cs="Arial"/>
        </w:rPr>
        <w:t xml:space="preserve">) </w:t>
      </w:r>
    </w:p>
    <w:p w:rsidR="00332A3A" w:rsidRPr="008F0194" w:rsidRDefault="00332A3A" w:rsidP="00332A3A">
      <w:pPr>
        <w:ind w:left="1065"/>
        <w:rPr>
          <w:rFonts w:cs="Arial"/>
          <w:b/>
        </w:rPr>
      </w:pPr>
    </w:p>
    <w:p w:rsidR="002F4D6E" w:rsidRPr="007C30BF" w:rsidRDefault="000106FC" w:rsidP="00785C7C">
      <w:pPr>
        <w:numPr>
          <w:ilvl w:val="2"/>
          <w:numId w:val="35"/>
        </w:numPr>
        <w:ind w:left="1800"/>
        <w:rPr>
          <w:rFonts w:cs="Arial"/>
          <w:b/>
        </w:rPr>
      </w:pPr>
      <w:r w:rsidRPr="008F0194">
        <w:rPr>
          <w:rFonts w:cs="Arial"/>
        </w:rPr>
        <w:t xml:space="preserve">A </w:t>
      </w:r>
      <w:r w:rsidR="003B7B7D" w:rsidRPr="008F0194">
        <w:rPr>
          <w:rFonts w:cs="Arial"/>
        </w:rPr>
        <w:t xml:space="preserve">documented </w:t>
      </w:r>
      <w:r w:rsidR="00340E52">
        <w:rPr>
          <w:rFonts w:cs="Arial"/>
        </w:rPr>
        <w:t xml:space="preserve">annual </w:t>
      </w:r>
      <w:r w:rsidR="00991382" w:rsidRPr="008F0194">
        <w:rPr>
          <w:rFonts w:cs="Arial"/>
        </w:rPr>
        <w:t>inspection</w:t>
      </w:r>
      <w:r w:rsidR="008560AF" w:rsidRPr="008F0194">
        <w:rPr>
          <w:rFonts w:cs="Arial"/>
        </w:rPr>
        <w:t xml:space="preserve"> </w:t>
      </w:r>
      <w:r w:rsidRPr="008F0194">
        <w:rPr>
          <w:rFonts w:cs="Arial"/>
        </w:rPr>
        <w:t xml:space="preserve">of all </w:t>
      </w:r>
      <w:r w:rsidR="00340E52">
        <w:rPr>
          <w:rFonts w:cs="Arial"/>
        </w:rPr>
        <w:t>rigging systems</w:t>
      </w:r>
      <w:r w:rsidR="00991382" w:rsidRPr="008F0194">
        <w:rPr>
          <w:rFonts w:cs="Arial"/>
        </w:rPr>
        <w:t xml:space="preserve"> </w:t>
      </w:r>
      <w:r w:rsidRPr="008F0194">
        <w:rPr>
          <w:rFonts w:cs="Arial"/>
        </w:rPr>
        <w:t>shall be performed</w:t>
      </w:r>
      <w:r w:rsidR="002F4D6E" w:rsidRPr="008F0194">
        <w:rPr>
          <w:rFonts w:cs="Arial"/>
        </w:rPr>
        <w:t>.</w:t>
      </w:r>
      <w:r w:rsidR="008B31E6">
        <w:rPr>
          <w:rFonts w:cs="Arial"/>
        </w:rPr>
        <w:t xml:space="preserve">  These inspections must be performed by a </w:t>
      </w:r>
      <w:r w:rsidR="00B825AE">
        <w:rPr>
          <w:rFonts w:cs="Arial"/>
        </w:rPr>
        <w:t>competent</w:t>
      </w:r>
      <w:r w:rsidR="008B31E6">
        <w:rPr>
          <w:rFonts w:cs="Arial"/>
        </w:rPr>
        <w:t xml:space="preserve"> person.  </w:t>
      </w:r>
    </w:p>
    <w:p w:rsidR="00882EB6" w:rsidRPr="008F0194" w:rsidRDefault="00882EB6" w:rsidP="00882EB6">
      <w:pPr>
        <w:ind w:left="1800"/>
        <w:rPr>
          <w:rFonts w:cs="Arial"/>
          <w:b/>
        </w:rPr>
      </w:pPr>
    </w:p>
    <w:p w:rsidR="00696BDE" w:rsidRPr="008F0194" w:rsidRDefault="0045711C" w:rsidP="00785C7C">
      <w:pPr>
        <w:numPr>
          <w:ilvl w:val="1"/>
          <w:numId w:val="35"/>
        </w:numPr>
        <w:ind w:left="1080"/>
        <w:rPr>
          <w:rFonts w:cs="Arial"/>
          <w:b/>
        </w:rPr>
      </w:pPr>
      <w:r>
        <w:rPr>
          <w:rFonts w:cs="Arial"/>
        </w:rPr>
        <w:t xml:space="preserve">Third Party </w:t>
      </w:r>
      <w:r w:rsidR="00340E52">
        <w:rPr>
          <w:rFonts w:cs="Arial"/>
        </w:rPr>
        <w:t xml:space="preserve">Inspection </w:t>
      </w:r>
      <w:r w:rsidR="00F333F3" w:rsidRPr="008F0194">
        <w:rPr>
          <w:rFonts w:cs="Arial"/>
        </w:rPr>
        <w:t xml:space="preserve">  </w:t>
      </w:r>
    </w:p>
    <w:p w:rsidR="00332A3A" w:rsidRPr="008F0194" w:rsidRDefault="00332A3A" w:rsidP="00332A3A">
      <w:pPr>
        <w:ind w:left="1065"/>
        <w:rPr>
          <w:rFonts w:cs="Arial"/>
          <w:b/>
        </w:rPr>
      </w:pPr>
    </w:p>
    <w:p w:rsidR="002F4D6E" w:rsidRPr="00372F6A" w:rsidRDefault="00340E52" w:rsidP="00785C7C">
      <w:pPr>
        <w:numPr>
          <w:ilvl w:val="2"/>
          <w:numId w:val="35"/>
        </w:numPr>
        <w:ind w:left="1800"/>
        <w:rPr>
          <w:rFonts w:cs="Arial"/>
          <w:b/>
        </w:rPr>
      </w:pPr>
      <w:r>
        <w:rPr>
          <w:rFonts w:cs="Arial"/>
        </w:rPr>
        <w:t xml:space="preserve">This inspection must be performed and </w:t>
      </w:r>
      <w:r w:rsidR="007F448F" w:rsidRPr="008F0194">
        <w:rPr>
          <w:rFonts w:cs="Arial"/>
        </w:rPr>
        <w:t xml:space="preserve">documented </w:t>
      </w:r>
      <w:r>
        <w:rPr>
          <w:rFonts w:cs="Arial"/>
        </w:rPr>
        <w:t>via</w:t>
      </w:r>
      <w:r w:rsidR="002F4D6E" w:rsidRPr="008F0194">
        <w:rPr>
          <w:rFonts w:cs="Arial"/>
        </w:rPr>
        <w:t xml:space="preserve"> a third party</w:t>
      </w:r>
      <w:r w:rsidR="00B825AE">
        <w:rPr>
          <w:rFonts w:cs="Arial"/>
        </w:rPr>
        <w:t xml:space="preserve"> inspector</w:t>
      </w:r>
      <w:r w:rsidR="00850D30">
        <w:rPr>
          <w:rFonts w:cs="Arial"/>
        </w:rPr>
        <w:t xml:space="preserve"> once every three years</w:t>
      </w:r>
      <w:r w:rsidR="002F4D6E" w:rsidRPr="008F0194">
        <w:rPr>
          <w:rFonts w:cs="Arial"/>
        </w:rPr>
        <w:t>.</w:t>
      </w:r>
    </w:p>
    <w:p w:rsidR="00A04AC0" w:rsidRDefault="00A04AC0" w:rsidP="0045711C">
      <w:pPr>
        <w:rPr>
          <w:rFonts w:cs="Arial"/>
        </w:rPr>
      </w:pPr>
    </w:p>
    <w:p w:rsidR="007C30BF" w:rsidRDefault="007C30BF" w:rsidP="0045711C">
      <w:pPr>
        <w:rPr>
          <w:rFonts w:cs="Arial"/>
        </w:rPr>
      </w:pPr>
    </w:p>
    <w:p w:rsidR="007C30BF" w:rsidRPr="0045711C" w:rsidRDefault="007C30BF" w:rsidP="0045711C">
      <w:pPr>
        <w:rPr>
          <w:rFonts w:cs="Arial"/>
        </w:rPr>
      </w:pPr>
      <w:bookmarkStart w:id="1" w:name="_GoBack"/>
      <w:bookmarkEnd w:id="1"/>
    </w:p>
    <w:p w:rsidR="000A3C51" w:rsidRPr="0004075C" w:rsidRDefault="00785C7C" w:rsidP="00F07C14">
      <w:pPr>
        <w:pStyle w:val="FSSLLevel2"/>
        <w:numPr>
          <w:ilvl w:val="0"/>
          <w:numId w:val="0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7</w:t>
      </w:r>
      <w:r w:rsidR="00340E52">
        <w:rPr>
          <w:rFonts w:ascii="Arial" w:hAnsi="Arial" w:cs="Arial"/>
          <w:b/>
          <w:szCs w:val="24"/>
        </w:rPr>
        <w:t>.0</w:t>
      </w:r>
      <w:r w:rsidR="000A3C51" w:rsidRPr="007E28D9">
        <w:rPr>
          <w:rFonts w:ascii="Arial" w:hAnsi="Arial" w:cs="Arial"/>
          <w:b/>
          <w:szCs w:val="24"/>
        </w:rPr>
        <w:t xml:space="preserve"> </w:t>
      </w:r>
      <w:r w:rsidR="006941A3" w:rsidRPr="006941A3">
        <w:rPr>
          <w:rFonts w:ascii="Arial" w:hAnsi="Arial" w:cs="Arial"/>
          <w:b/>
          <w:szCs w:val="24"/>
        </w:rPr>
        <w:t xml:space="preserve">Recordkeeping:  </w:t>
      </w:r>
    </w:p>
    <w:p w:rsidR="000639EC" w:rsidRDefault="000639EC" w:rsidP="005D4FF9">
      <w:pPr>
        <w:widowControl/>
        <w:ind w:left="1080" w:hanging="360"/>
        <w:rPr>
          <w:rFonts w:cs="Arial"/>
        </w:rPr>
      </w:pPr>
    </w:p>
    <w:p w:rsidR="00902612" w:rsidRDefault="00785C7C" w:rsidP="00340E52">
      <w:pPr>
        <w:pStyle w:val="ListParagraph"/>
        <w:widowControl/>
        <w:ind w:left="1080" w:hanging="540"/>
      </w:pPr>
      <w:r>
        <w:rPr>
          <w:rFonts w:cs="Arial"/>
        </w:rPr>
        <w:t>7</w:t>
      </w:r>
      <w:r w:rsidR="005D4FF9" w:rsidRPr="007E28D9">
        <w:rPr>
          <w:rFonts w:cs="Arial"/>
        </w:rPr>
        <w:t xml:space="preserve">.1 </w:t>
      </w:r>
      <w:r w:rsidR="00C25A3F">
        <w:rPr>
          <w:rFonts w:cs="Arial"/>
        </w:rPr>
        <w:tab/>
      </w:r>
      <w:r w:rsidR="00902612">
        <w:t>Each work unit is responsible for maintaining the following records in order to meet the requirements of this program:</w:t>
      </w:r>
    </w:p>
    <w:p w:rsidR="007A5470" w:rsidRDefault="007A5470" w:rsidP="00C25A3F">
      <w:pPr>
        <w:widowControl/>
        <w:ind w:left="1080" w:hanging="540"/>
      </w:pPr>
    </w:p>
    <w:p w:rsidR="00340E52" w:rsidRDefault="00902612" w:rsidP="00340E52">
      <w:pPr>
        <w:widowControl/>
        <w:ind w:left="1080" w:hanging="360"/>
        <w:contextualSpacing/>
        <w:rPr>
          <w:rFonts w:cs="Arial"/>
        </w:rPr>
      </w:pPr>
      <w:r>
        <w:tab/>
      </w:r>
      <w:proofErr w:type="gramStart"/>
      <w:r w:rsidR="00785C7C">
        <w:t>7</w:t>
      </w:r>
      <w:r>
        <w:t>.1.1</w:t>
      </w:r>
      <w:r w:rsidRPr="00902612">
        <w:t xml:space="preserve"> </w:t>
      </w:r>
      <w:r w:rsidR="00340E52">
        <w:t xml:space="preserve"> Annual</w:t>
      </w:r>
      <w:proofErr w:type="gramEnd"/>
      <w:r w:rsidR="00892BDD">
        <w:rPr>
          <w:rFonts w:cs="Arial"/>
        </w:rPr>
        <w:t xml:space="preserve"> inspections</w:t>
      </w:r>
      <w:r w:rsidR="00DE0CCD">
        <w:rPr>
          <w:rFonts w:cs="Arial"/>
        </w:rPr>
        <w:t xml:space="preserve"> for at least 7</w:t>
      </w:r>
      <w:r w:rsidR="00340E52">
        <w:rPr>
          <w:rFonts w:cs="Arial"/>
        </w:rPr>
        <w:t xml:space="preserve"> years.</w:t>
      </w:r>
    </w:p>
    <w:p w:rsidR="00340E52" w:rsidRDefault="00785C7C" w:rsidP="00340E52">
      <w:pPr>
        <w:widowControl/>
        <w:ind w:left="1080"/>
        <w:contextualSpacing/>
        <w:rPr>
          <w:rFonts w:cs="Arial"/>
        </w:rPr>
      </w:pPr>
      <w:proofErr w:type="gramStart"/>
      <w:r>
        <w:rPr>
          <w:rFonts w:cs="Arial"/>
        </w:rPr>
        <w:t>7</w:t>
      </w:r>
      <w:r w:rsidR="00340E52">
        <w:rPr>
          <w:rFonts w:cs="Arial"/>
        </w:rPr>
        <w:t>.1.2  R</w:t>
      </w:r>
      <w:r w:rsidR="00892BDD">
        <w:rPr>
          <w:rFonts w:cs="Arial"/>
        </w:rPr>
        <w:t>epair</w:t>
      </w:r>
      <w:proofErr w:type="gramEnd"/>
      <w:r w:rsidR="00892BDD">
        <w:rPr>
          <w:rFonts w:cs="Arial"/>
        </w:rPr>
        <w:t xml:space="preserve"> records</w:t>
      </w:r>
      <w:r w:rsidR="00340E52">
        <w:rPr>
          <w:rFonts w:cs="Arial"/>
        </w:rPr>
        <w:t xml:space="preserve"> for the life of the equipment.</w:t>
      </w:r>
    </w:p>
    <w:p w:rsidR="00340E52" w:rsidRDefault="00785C7C" w:rsidP="00A04AC0">
      <w:pPr>
        <w:widowControl/>
        <w:ind w:left="1080"/>
        <w:contextualSpacing/>
        <w:rPr>
          <w:rFonts w:cs="Arial"/>
        </w:rPr>
      </w:pPr>
      <w:proofErr w:type="gramStart"/>
      <w:r>
        <w:rPr>
          <w:rFonts w:cs="Arial"/>
        </w:rPr>
        <w:t>7</w:t>
      </w:r>
      <w:r w:rsidR="00340E52">
        <w:rPr>
          <w:rFonts w:cs="Arial"/>
        </w:rPr>
        <w:t>.1.3  Third</w:t>
      </w:r>
      <w:proofErr w:type="gramEnd"/>
      <w:r w:rsidR="00340E52">
        <w:rPr>
          <w:rFonts w:cs="Arial"/>
        </w:rPr>
        <w:t xml:space="preserve"> </w:t>
      </w:r>
      <w:r w:rsidR="00CD0349">
        <w:rPr>
          <w:rFonts w:cs="Arial"/>
        </w:rPr>
        <w:t>p</w:t>
      </w:r>
      <w:r w:rsidR="00340E52">
        <w:rPr>
          <w:rFonts w:cs="Arial"/>
        </w:rPr>
        <w:t xml:space="preserve">arty </w:t>
      </w:r>
      <w:r w:rsidR="00CD0349">
        <w:rPr>
          <w:rFonts w:cs="Arial"/>
        </w:rPr>
        <w:t>i</w:t>
      </w:r>
      <w:r w:rsidR="00340E52">
        <w:rPr>
          <w:rFonts w:cs="Arial"/>
        </w:rPr>
        <w:t>nspection records</w:t>
      </w:r>
      <w:r w:rsidR="00CD0349">
        <w:rPr>
          <w:rFonts w:cs="Arial"/>
        </w:rPr>
        <w:t xml:space="preserve"> indefinitely</w:t>
      </w:r>
      <w:r w:rsidR="00A04AC0">
        <w:rPr>
          <w:rFonts w:cs="Arial"/>
        </w:rPr>
        <w:t>.</w:t>
      </w:r>
    </w:p>
    <w:sectPr w:rsidR="00340E52" w:rsidSect="00313BAD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2C1E24" w15:done="0"/>
  <w15:commentEx w15:paraId="1F8CED2C" w15:done="0"/>
  <w15:commentEx w15:paraId="5C8697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6E" w:rsidRDefault="00B1776E">
      <w:r>
        <w:separator/>
      </w:r>
    </w:p>
  </w:endnote>
  <w:endnote w:type="continuationSeparator" w:id="0">
    <w:p w:rsidR="00B1776E" w:rsidRDefault="00B1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6E" w:rsidRDefault="00B1776E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C30B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C30BF">
      <w:rPr>
        <w:b/>
        <w:noProof/>
      </w:rPr>
      <w:t>5</w:t>
    </w:r>
    <w:r>
      <w:rPr>
        <w:b/>
      </w:rPr>
      <w:fldChar w:fldCharType="end"/>
    </w:r>
  </w:p>
  <w:p w:rsidR="00B1776E" w:rsidRPr="00D94AED" w:rsidRDefault="00B1776E" w:rsidP="00D94AE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6E" w:rsidRDefault="00B1776E">
      <w:r>
        <w:separator/>
      </w:r>
    </w:p>
  </w:footnote>
  <w:footnote w:type="continuationSeparator" w:id="0">
    <w:p w:rsidR="00B1776E" w:rsidRDefault="00B1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6E" w:rsidRDefault="007C30BF" w:rsidP="00B0609C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>
          <wp:extent cx="1554480" cy="731520"/>
          <wp:effectExtent l="0" t="0" r="7620" b="0"/>
          <wp:docPr id="1" name="Picture 1" descr="S:\EHS Protocols and Metrics\EHS Forms\LOG (EHS Logo - Stack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EHS Protocols and Metrics\EHS Forms\LOG (EHS Logo - Stacked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776E">
      <w:tab/>
      <w:t>PSU Theatre Rigging Equipment Inspection Program</w:t>
    </w:r>
  </w:p>
  <w:p w:rsidR="00B1776E" w:rsidRDefault="00B1776E" w:rsidP="00B0609C">
    <w:pPr>
      <w:pStyle w:val="Header"/>
      <w:tabs>
        <w:tab w:val="clear" w:pos="4320"/>
        <w:tab w:val="clear" w:pos="8640"/>
        <w:tab w:val="right" w:pos="9360"/>
      </w:tabs>
    </w:pPr>
    <w:r>
      <w:tab/>
    </w:r>
    <w:r w:rsidR="000D169F">
      <w:t>April</w:t>
    </w:r>
    <w:r>
      <w:t xml:space="preserve"> 201</w:t>
    </w:r>
    <w:r w:rsidR="000D169F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6C5C47"/>
    <w:multiLevelType w:val="hybridMultilevel"/>
    <w:tmpl w:val="20FCC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74875"/>
    <w:multiLevelType w:val="hybridMultilevel"/>
    <w:tmpl w:val="5AD06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8B6BB6"/>
    <w:multiLevelType w:val="hybridMultilevel"/>
    <w:tmpl w:val="E240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058"/>
    <w:multiLevelType w:val="hybridMultilevel"/>
    <w:tmpl w:val="9F50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2C97"/>
    <w:multiLevelType w:val="hybridMultilevel"/>
    <w:tmpl w:val="D17280F0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772199D"/>
    <w:multiLevelType w:val="hybridMultilevel"/>
    <w:tmpl w:val="C0AE5592"/>
    <w:lvl w:ilvl="0" w:tplc="8508E3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444A"/>
    <w:multiLevelType w:val="multilevel"/>
    <w:tmpl w:val="20A609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>
    <w:nsid w:val="1BB5218F"/>
    <w:multiLevelType w:val="hybridMultilevel"/>
    <w:tmpl w:val="6A28E410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DE33AFC"/>
    <w:multiLevelType w:val="hybridMultilevel"/>
    <w:tmpl w:val="7EF27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6314D"/>
    <w:multiLevelType w:val="hybridMultilevel"/>
    <w:tmpl w:val="EEC4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C3358"/>
    <w:multiLevelType w:val="multilevel"/>
    <w:tmpl w:val="3B1E4DF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D6C4F64"/>
    <w:multiLevelType w:val="hybridMultilevel"/>
    <w:tmpl w:val="56F0B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23792B"/>
    <w:multiLevelType w:val="multilevel"/>
    <w:tmpl w:val="CA9EC34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3F27FC1"/>
    <w:multiLevelType w:val="hybridMultilevel"/>
    <w:tmpl w:val="CAF6E2A2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4">
    <w:nsid w:val="348059B3"/>
    <w:multiLevelType w:val="multilevel"/>
    <w:tmpl w:val="CED43CD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352E58B0"/>
    <w:multiLevelType w:val="hybridMultilevel"/>
    <w:tmpl w:val="51C6A2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5AE1486"/>
    <w:multiLevelType w:val="multilevel"/>
    <w:tmpl w:val="1A7C473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7">
    <w:nsid w:val="3D494A19"/>
    <w:multiLevelType w:val="multilevel"/>
    <w:tmpl w:val="A9F0CE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>
    <w:nsid w:val="40832EF8"/>
    <w:multiLevelType w:val="hybridMultilevel"/>
    <w:tmpl w:val="8A3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47778"/>
    <w:multiLevelType w:val="multilevel"/>
    <w:tmpl w:val="EF80B842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 w:val="0"/>
      </w:rPr>
    </w:lvl>
  </w:abstractNum>
  <w:abstractNum w:abstractNumId="20">
    <w:nsid w:val="42E34DB9"/>
    <w:multiLevelType w:val="multilevel"/>
    <w:tmpl w:val="825ED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 w:val="0"/>
      </w:rPr>
    </w:lvl>
  </w:abstractNum>
  <w:abstractNum w:abstractNumId="21">
    <w:nsid w:val="449A0D3D"/>
    <w:multiLevelType w:val="hybridMultilevel"/>
    <w:tmpl w:val="35D22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3D1AB4"/>
    <w:multiLevelType w:val="hybridMultilevel"/>
    <w:tmpl w:val="56AC6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C582B"/>
    <w:multiLevelType w:val="hybridMultilevel"/>
    <w:tmpl w:val="71BCAC9A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B621145"/>
    <w:multiLevelType w:val="multilevel"/>
    <w:tmpl w:val="88606870"/>
    <w:lvl w:ilvl="0">
      <w:start w:val="6"/>
      <w:numFmt w:val="decimal"/>
      <w:lvlText w:val="%1"/>
      <w:lvlJc w:val="left"/>
      <w:pPr>
        <w:ind w:left="525" w:hanging="5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188" w:hanging="52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="Arial" w:hAnsi="Arial" w:cs="Arial" w:hint="default"/>
      </w:rPr>
    </w:lvl>
  </w:abstractNum>
  <w:abstractNum w:abstractNumId="25">
    <w:nsid w:val="5CE63BE7"/>
    <w:multiLevelType w:val="multilevel"/>
    <w:tmpl w:val="9D929BB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CFC0B7C"/>
    <w:multiLevelType w:val="multilevel"/>
    <w:tmpl w:val="877896EC"/>
    <w:lvl w:ilvl="0">
      <w:start w:val="4"/>
      <w:numFmt w:val="decimal"/>
      <w:lvlText w:val="%1"/>
      <w:lvlJc w:val="left"/>
      <w:pPr>
        <w:ind w:left="525" w:hanging="5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27">
    <w:nsid w:val="60FA281A"/>
    <w:multiLevelType w:val="multilevel"/>
    <w:tmpl w:val="4D88CAA6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 w:val="0"/>
      </w:rPr>
    </w:lvl>
  </w:abstractNum>
  <w:abstractNum w:abstractNumId="28">
    <w:nsid w:val="66BD2758"/>
    <w:multiLevelType w:val="hybridMultilevel"/>
    <w:tmpl w:val="40C8A8F4"/>
    <w:lvl w:ilvl="0" w:tplc="04E2A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83463BF"/>
    <w:multiLevelType w:val="multilevel"/>
    <w:tmpl w:val="268E74BA"/>
    <w:lvl w:ilvl="0">
      <w:start w:val="1"/>
      <w:numFmt w:val="decimal"/>
      <w:pStyle w:val="FSSLLevel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FSSL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pStyle w:val="FSSLLevel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</w:rPr>
    </w:lvl>
    <w:lvl w:ilvl="3">
      <w:start w:val="1"/>
      <w:numFmt w:val="decimal"/>
      <w:pStyle w:val="FSSLLevel4Heading"/>
      <w:lvlText w:val="%1.%2.%3.%4"/>
      <w:lvlJc w:val="left"/>
      <w:pPr>
        <w:tabs>
          <w:tab w:val="num" w:pos="1296"/>
        </w:tabs>
        <w:ind w:left="1296" w:hanging="1296"/>
      </w:pPr>
    </w:lvl>
    <w:lvl w:ilvl="4">
      <w:start w:val="1"/>
      <w:numFmt w:val="decimal"/>
      <w:pStyle w:val="FSSLLevel5Heading"/>
      <w:lvlText w:val="%1.%2.%3.%4.%5"/>
      <w:lvlJc w:val="left"/>
      <w:pPr>
        <w:tabs>
          <w:tab w:val="num" w:pos="1584"/>
        </w:tabs>
        <w:ind w:left="1584" w:hanging="1584"/>
      </w:pPr>
    </w:lvl>
    <w:lvl w:ilvl="5">
      <w:start w:val="1"/>
      <w:numFmt w:val="decimal"/>
      <w:pStyle w:val="FSSLLevel6Heading"/>
      <w:lvlText w:val="%1.%2.%3.%4.%5.%6"/>
      <w:lvlJc w:val="left"/>
      <w:pPr>
        <w:tabs>
          <w:tab w:val="num" w:pos="1872"/>
        </w:tabs>
        <w:ind w:left="1872" w:hanging="1872"/>
      </w:pPr>
    </w:lvl>
    <w:lvl w:ilvl="6">
      <w:start w:val="1"/>
      <w:numFmt w:val="decimal"/>
      <w:pStyle w:val="FSSLLevel7Heading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pStyle w:val="FSSLLevel8Heading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pStyle w:val="FSSLLevel9Heading"/>
      <w:lvlText w:val="%1.%2.%3.%4.%5.%6.%7.%8.%9"/>
      <w:lvlJc w:val="left"/>
      <w:pPr>
        <w:tabs>
          <w:tab w:val="num" w:pos="2736"/>
        </w:tabs>
        <w:ind w:left="2736" w:hanging="2736"/>
      </w:pPr>
    </w:lvl>
  </w:abstractNum>
  <w:abstractNum w:abstractNumId="30">
    <w:nsid w:val="70083B5C"/>
    <w:multiLevelType w:val="hybridMultilevel"/>
    <w:tmpl w:val="AB906642"/>
    <w:lvl w:ilvl="0" w:tplc="A37C72F2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1B38E8"/>
    <w:multiLevelType w:val="hybridMultilevel"/>
    <w:tmpl w:val="79BECD28"/>
    <w:lvl w:ilvl="0" w:tplc="310AA7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51ACA"/>
    <w:multiLevelType w:val="multilevel"/>
    <w:tmpl w:val="C8A8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A37F78"/>
    <w:multiLevelType w:val="multilevel"/>
    <w:tmpl w:val="FF24BE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7FE95886"/>
    <w:multiLevelType w:val="multilevel"/>
    <w:tmpl w:val="FB3270B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num w:numId="1">
    <w:abstractNumId w:val="10"/>
  </w:num>
  <w:num w:numId="2">
    <w:abstractNumId w:val="29"/>
  </w:num>
  <w:num w:numId="3">
    <w:abstractNumId w:val="1"/>
  </w:num>
  <w:num w:numId="4">
    <w:abstractNumId w:val="7"/>
  </w:num>
  <w:num w:numId="5">
    <w:abstractNumId w:val="23"/>
  </w:num>
  <w:num w:numId="6">
    <w:abstractNumId w:val="4"/>
  </w:num>
  <w:num w:numId="7">
    <w:abstractNumId w:val="28"/>
  </w:num>
  <w:num w:numId="8">
    <w:abstractNumId w:val="21"/>
  </w:num>
  <w:num w:numId="9">
    <w:abstractNumId w:val="16"/>
  </w:num>
  <w:num w:numId="10">
    <w:abstractNumId w:val="0"/>
  </w:num>
  <w:num w:numId="11">
    <w:abstractNumId w:val="11"/>
  </w:num>
  <w:num w:numId="12">
    <w:abstractNumId w:val="24"/>
  </w:num>
  <w:num w:numId="13">
    <w:abstractNumId w:val="26"/>
  </w:num>
  <w:num w:numId="14">
    <w:abstractNumId w:val="34"/>
  </w:num>
  <w:num w:numId="15">
    <w:abstractNumId w:val="12"/>
  </w:num>
  <w:num w:numId="16">
    <w:abstractNumId w:val="32"/>
  </w:num>
  <w:num w:numId="17">
    <w:abstractNumId w:val="33"/>
  </w:num>
  <w:num w:numId="18">
    <w:abstractNumId w:val="9"/>
  </w:num>
  <w:num w:numId="19">
    <w:abstractNumId w:val="18"/>
  </w:num>
  <w:num w:numId="20">
    <w:abstractNumId w:val="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20"/>
  </w:num>
  <w:num w:numId="26">
    <w:abstractNumId w:val="8"/>
  </w:num>
  <w:num w:numId="27">
    <w:abstractNumId w:val="31"/>
  </w:num>
  <w:num w:numId="28">
    <w:abstractNumId w:val="30"/>
  </w:num>
  <w:num w:numId="29">
    <w:abstractNumId w:val="6"/>
  </w:num>
  <w:num w:numId="30">
    <w:abstractNumId w:val="25"/>
  </w:num>
  <w:num w:numId="31">
    <w:abstractNumId w:val="17"/>
  </w:num>
  <w:num w:numId="32">
    <w:abstractNumId w:val="13"/>
  </w:num>
  <w:num w:numId="33">
    <w:abstractNumId w:val="14"/>
  </w:num>
  <w:num w:numId="34">
    <w:abstractNumId w:val="27"/>
  </w:num>
  <w:num w:numId="35">
    <w:abstractNumId w:val="19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LINSENBIGLER">
    <w15:presenceInfo w15:providerId="AD" w15:userId="S-1-5-21-973890123-2168826742-3268347407-1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B4"/>
    <w:rsid w:val="00001366"/>
    <w:rsid w:val="00002572"/>
    <w:rsid w:val="000030D6"/>
    <w:rsid w:val="00003E4E"/>
    <w:rsid w:val="0000664D"/>
    <w:rsid w:val="00007D19"/>
    <w:rsid w:val="00007F28"/>
    <w:rsid w:val="000106FC"/>
    <w:rsid w:val="00012B19"/>
    <w:rsid w:val="00014487"/>
    <w:rsid w:val="0001485B"/>
    <w:rsid w:val="0001717C"/>
    <w:rsid w:val="00020678"/>
    <w:rsid w:val="00021451"/>
    <w:rsid w:val="00021B3B"/>
    <w:rsid w:val="00021D2D"/>
    <w:rsid w:val="000220CA"/>
    <w:rsid w:val="000233A2"/>
    <w:rsid w:val="00024F7C"/>
    <w:rsid w:val="000254C1"/>
    <w:rsid w:val="00030AB6"/>
    <w:rsid w:val="00031B33"/>
    <w:rsid w:val="000333A5"/>
    <w:rsid w:val="0004001F"/>
    <w:rsid w:val="0004075C"/>
    <w:rsid w:val="00042792"/>
    <w:rsid w:val="00042985"/>
    <w:rsid w:val="00044E12"/>
    <w:rsid w:val="00050398"/>
    <w:rsid w:val="00052083"/>
    <w:rsid w:val="000525DC"/>
    <w:rsid w:val="00052734"/>
    <w:rsid w:val="000540CF"/>
    <w:rsid w:val="00054BD3"/>
    <w:rsid w:val="00054FBB"/>
    <w:rsid w:val="000550E0"/>
    <w:rsid w:val="00055D8B"/>
    <w:rsid w:val="0005721A"/>
    <w:rsid w:val="00057953"/>
    <w:rsid w:val="00057E19"/>
    <w:rsid w:val="00061650"/>
    <w:rsid w:val="00061FED"/>
    <w:rsid w:val="000639EC"/>
    <w:rsid w:val="00065A0D"/>
    <w:rsid w:val="00070785"/>
    <w:rsid w:val="00073063"/>
    <w:rsid w:val="00074BA1"/>
    <w:rsid w:val="00075899"/>
    <w:rsid w:val="00077C86"/>
    <w:rsid w:val="00082F98"/>
    <w:rsid w:val="00084A12"/>
    <w:rsid w:val="00087499"/>
    <w:rsid w:val="00087B3D"/>
    <w:rsid w:val="00091898"/>
    <w:rsid w:val="00092A6F"/>
    <w:rsid w:val="000933C9"/>
    <w:rsid w:val="000945A6"/>
    <w:rsid w:val="00094983"/>
    <w:rsid w:val="00095A0D"/>
    <w:rsid w:val="00095BFA"/>
    <w:rsid w:val="00096D8A"/>
    <w:rsid w:val="000A1354"/>
    <w:rsid w:val="000A3C51"/>
    <w:rsid w:val="000A402E"/>
    <w:rsid w:val="000A7C9E"/>
    <w:rsid w:val="000A7E73"/>
    <w:rsid w:val="000B1893"/>
    <w:rsid w:val="000B1BBF"/>
    <w:rsid w:val="000B2173"/>
    <w:rsid w:val="000B2788"/>
    <w:rsid w:val="000B3CB6"/>
    <w:rsid w:val="000C0168"/>
    <w:rsid w:val="000C20B4"/>
    <w:rsid w:val="000C4378"/>
    <w:rsid w:val="000D008C"/>
    <w:rsid w:val="000D08E4"/>
    <w:rsid w:val="000D169F"/>
    <w:rsid w:val="000D1F7D"/>
    <w:rsid w:val="000D3315"/>
    <w:rsid w:val="000D6AE3"/>
    <w:rsid w:val="000E00D6"/>
    <w:rsid w:val="000E1146"/>
    <w:rsid w:val="000E2016"/>
    <w:rsid w:val="000E2DFA"/>
    <w:rsid w:val="000E3FB8"/>
    <w:rsid w:val="000E59DA"/>
    <w:rsid w:val="000E6722"/>
    <w:rsid w:val="000E7A51"/>
    <w:rsid w:val="000F04E4"/>
    <w:rsid w:val="000F08F3"/>
    <w:rsid w:val="000F2EFC"/>
    <w:rsid w:val="000F4126"/>
    <w:rsid w:val="000F4AAE"/>
    <w:rsid w:val="000F63C1"/>
    <w:rsid w:val="000F7A56"/>
    <w:rsid w:val="001019AA"/>
    <w:rsid w:val="00102409"/>
    <w:rsid w:val="00102984"/>
    <w:rsid w:val="001034F3"/>
    <w:rsid w:val="00103EA4"/>
    <w:rsid w:val="0010726F"/>
    <w:rsid w:val="001072B9"/>
    <w:rsid w:val="0010759F"/>
    <w:rsid w:val="00107D37"/>
    <w:rsid w:val="00110ECC"/>
    <w:rsid w:val="001114A7"/>
    <w:rsid w:val="00111BB3"/>
    <w:rsid w:val="001133D3"/>
    <w:rsid w:val="0011555C"/>
    <w:rsid w:val="00115D4C"/>
    <w:rsid w:val="00116D97"/>
    <w:rsid w:val="001175A2"/>
    <w:rsid w:val="00120BB9"/>
    <w:rsid w:val="00120CBF"/>
    <w:rsid w:val="00122FA9"/>
    <w:rsid w:val="00123733"/>
    <w:rsid w:val="00124928"/>
    <w:rsid w:val="0013194B"/>
    <w:rsid w:val="00131F22"/>
    <w:rsid w:val="0013307F"/>
    <w:rsid w:val="00134CEC"/>
    <w:rsid w:val="00135D57"/>
    <w:rsid w:val="00136846"/>
    <w:rsid w:val="00136BD6"/>
    <w:rsid w:val="00137147"/>
    <w:rsid w:val="00137925"/>
    <w:rsid w:val="00137C4D"/>
    <w:rsid w:val="00141470"/>
    <w:rsid w:val="00141E2E"/>
    <w:rsid w:val="00142246"/>
    <w:rsid w:val="00143EA7"/>
    <w:rsid w:val="00144B1A"/>
    <w:rsid w:val="001451A5"/>
    <w:rsid w:val="0014568A"/>
    <w:rsid w:val="00145E2A"/>
    <w:rsid w:val="00147029"/>
    <w:rsid w:val="00147212"/>
    <w:rsid w:val="00147ADD"/>
    <w:rsid w:val="0015279A"/>
    <w:rsid w:val="00153B92"/>
    <w:rsid w:val="00155627"/>
    <w:rsid w:val="00155834"/>
    <w:rsid w:val="00155A1E"/>
    <w:rsid w:val="00157E88"/>
    <w:rsid w:val="00160999"/>
    <w:rsid w:val="001666BC"/>
    <w:rsid w:val="00170477"/>
    <w:rsid w:val="001722E7"/>
    <w:rsid w:val="00173754"/>
    <w:rsid w:val="00174AEC"/>
    <w:rsid w:val="0017649E"/>
    <w:rsid w:val="00176A3C"/>
    <w:rsid w:val="0017705A"/>
    <w:rsid w:val="0017758E"/>
    <w:rsid w:val="0018015C"/>
    <w:rsid w:val="001812F3"/>
    <w:rsid w:val="00182759"/>
    <w:rsid w:val="00191481"/>
    <w:rsid w:val="00195A14"/>
    <w:rsid w:val="00197176"/>
    <w:rsid w:val="001977BD"/>
    <w:rsid w:val="0019796C"/>
    <w:rsid w:val="001A11E6"/>
    <w:rsid w:val="001A332A"/>
    <w:rsid w:val="001B11F9"/>
    <w:rsid w:val="001B2408"/>
    <w:rsid w:val="001B3231"/>
    <w:rsid w:val="001B3DFC"/>
    <w:rsid w:val="001B498E"/>
    <w:rsid w:val="001B4CF4"/>
    <w:rsid w:val="001B5394"/>
    <w:rsid w:val="001C02DD"/>
    <w:rsid w:val="001C03C4"/>
    <w:rsid w:val="001C2A86"/>
    <w:rsid w:val="001C2D67"/>
    <w:rsid w:val="001C5B69"/>
    <w:rsid w:val="001C5DAD"/>
    <w:rsid w:val="001C68E2"/>
    <w:rsid w:val="001C7D89"/>
    <w:rsid w:val="001D23BE"/>
    <w:rsid w:val="001E2698"/>
    <w:rsid w:val="001E3D54"/>
    <w:rsid w:val="001E4147"/>
    <w:rsid w:val="001E41B2"/>
    <w:rsid w:val="001E6EEE"/>
    <w:rsid w:val="001F12AB"/>
    <w:rsid w:val="001F3EF0"/>
    <w:rsid w:val="001F472A"/>
    <w:rsid w:val="001F51FA"/>
    <w:rsid w:val="001F5866"/>
    <w:rsid w:val="00201E8B"/>
    <w:rsid w:val="0020267D"/>
    <w:rsid w:val="00203694"/>
    <w:rsid w:val="002042CE"/>
    <w:rsid w:val="00204703"/>
    <w:rsid w:val="00206224"/>
    <w:rsid w:val="00206547"/>
    <w:rsid w:val="00207135"/>
    <w:rsid w:val="0020747D"/>
    <w:rsid w:val="00207F51"/>
    <w:rsid w:val="00210950"/>
    <w:rsid w:val="00211383"/>
    <w:rsid w:val="002128A9"/>
    <w:rsid w:val="00212D15"/>
    <w:rsid w:val="00213FF1"/>
    <w:rsid w:val="00217101"/>
    <w:rsid w:val="00217B27"/>
    <w:rsid w:val="00220529"/>
    <w:rsid w:val="00220D28"/>
    <w:rsid w:val="0022163C"/>
    <w:rsid w:val="002225EF"/>
    <w:rsid w:val="00222DA3"/>
    <w:rsid w:val="002233AA"/>
    <w:rsid w:val="00224498"/>
    <w:rsid w:val="00226A98"/>
    <w:rsid w:val="00227686"/>
    <w:rsid w:val="00227ACE"/>
    <w:rsid w:val="00230456"/>
    <w:rsid w:val="002316AD"/>
    <w:rsid w:val="00233D1A"/>
    <w:rsid w:val="0023683D"/>
    <w:rsid w:val="00237BBA"/>
    <w:rsid w:val="00240C2E"/>
    <w:rsid w:val="0024273D"/>
    <w:rsid w:val="00242FB9"/>
    <w:rsid w:val="002439C3"/>
    <w:rsid w:val="00243A7B"/>
    <w:rsid w:val="0024492D"/>
    <w:rsid w:val="00244D70"/>
    <w:rsid w:val="0024526D"/>
    <w:rsid w:val="002474D9"/>
    <w:rsid w:val="002477E5"/>
    <w:rsid w:val="00250085"/>
    <w:rsid w:val="002522D8"/>
    <w:rsid w:val="00253F9A"/>
    <w:rsid w:val="002542C6"/>
    <w:rsid w:val="00255A35"/>
    <w:rsid w:val="0025624F"/>
    <w:rsid w:val="00256326"/>
    <w:rsid w:val="00261D97"/>
    <w:rsid w:val="00263E3F"/>
    <w:rsid w:val="00263F02"/>
    <w:rsid w:val="002645CD"/>
    <w:rsid w:val="00266F4E"/>
    <w:rsid w:val="00267711"/>
    <w:rsid w:val="00271304"/>
    <w:rsid w:val="0027414E"/>
    <w:rsid w:val="00274681"/>
    <w:rsid w:val="00274AF9"/>
    <w:rsid w:val="00276FB4"/>
    <w:rsid w:val="00277623"/>
    <w:rsid w:val="00280501"/>
    <w:rsid w:val="002808A4"/>
    <w:rsid w:val="0028185A"/>
    <w:rsid w:val="00283159"/>
    <w:rsid w:val="00284A1D"/>
    <w:rsid w:val="002864CE"/>
    <w:rsid w:val="00286A10"/>
    <w:rsid w:val="00286DAF"/>
    <w:rsid w:val="00287378"/>
    <w:rsid w:val="0029286E"/>
    <w:rsid w:val="002956A8"/>
    <w:rsid w:val="00296785"/>
    <w:rsid w:val="002A053E"/>
    <w:rsid w:val="002A078E"/>
    <w:rsid w:val="002A0D9E"/>
    <w:rsid w:val="002A1D90"/>
    <w:rsid w:val="002A246D"/>
    <w:rsid w:val="002A2CE0"/>
    <w:rsid w:val="002A3D6E"/>
    <w:rsid w:val="002A7C81"/>
    <w:rsid w:val="002B0181"/>
    <w:rsid w:val="002B069F"/>
    <w:rsid w:val="002B1817"/>
    <w:rsid w:val="002B3432"/>
    <w:rsid w:val="002B3D95"/>
    <w:rsid w:val="002B5C70"/>
    <w:rsid w:val="002B5E24"/>
    <w:rsid w:val="002B671A"/>
    <w:rsid w:val="002B6AB6"/>
    <w:rsid w:val="002C19A2"/>
    <w:rsid w:val="002C2F5C"/>
    <w:rsid w:val="002C5BB3"/>
    <w:rsid w:val="002C6B47"/>
    <w:rsid w:val="002C6B56"/>
    <w:rsid w:val="002D02F3"/>
    <w:rsid w:val="002D25F6"/>
    <w:rsid w:val="002D3417"/>
    <w:rsid w:val="002D5705"/>
    <w:rsid w:val="002D5BC9"/>
    <w:rsid w:val="002D6DFE"/>
    <w:rsid w:val="002E07C6"/>
    <w:rsid w:val="002E25BF"/>
    <w:rsid w:val="002E2AE5"/>
    <w:rsid w:val="002E3949"/>
    <w:rsid w:val="002E5ED8"/>
    <w:rsid w:val="002E6E81"/>
    <w:rsid w:val="002F4A1A"/>
    <w:rsid w:val="002F4D6E"/>
    <w:rsid w:val="002F623E"/>
    <w:rsid w:val="00300A5B"/>
    <w:rsid w:val="00300CE6"/>
    <w:rsid w:val="003038BD"/>
    <w:rsid w:val="00303F06"/>
    <w:rsid w:val="00304794"/>
    <w:rsid w:val="0030641D"/>
    <w:rsid w:val="00313375"/>
    <w:rsid w:val="0031361A"/>
    <w:rsid w:val="00313BAD"/>
    <w:rsid w:val="00314C69"/>
    <w:rsid w:val="0031620F"/>
    <w:rsid w:val="00317A0A"/>
    <w:rsid w:val="00317C6A"/>
    <w:rsid w:val="0032089C"/>
    <w:rsid w:val="00321A46"/>
    <w:rsid w:val="00321AEE"/>
    <w:rsid w:val="003226BA"/>
    <w:rsid w:val="00327784"/>
    <w:rsid w:val="00330BEE"/>
    <w:rsid w:val="003320C3"/>
    <w:rsid w:val="003326CC"/>
    <w:rsid w:val="00332A3A"/>
    <w:rsid w:val="00333476"/>
    <w:rsid w:val="0033586E"/>
    <w:rsid w:val="00337F0E"/>
    <w:rsid w:val="00340E52"/>
    <w:rsid w:val="00341347"/>
    <w:rsid w:val="00342BC9"/>
    <w:rsid w:val="00342F22"/>
    <w:rsid w:val="00342F8A"/>
    <w:rsid w:val="00344ADE"/>
    <w:rsid w:val="003451C3"/>
    <w:rsid w:val="00345964"/>
    <w:rsid w:val="00347F05"/>
    <w:rsid w:val="00350F01"/>
    <w:rsid w:val="003533A7"/>
    <w:rsid w:val="00354275"/>
    <w:rsid w:val="0035428B"/>
    <w:rsid w:val="0036028B"/>
    <w:rsid w:val="0036067B"/>
    <w:rsid w:val="00360745"/>
    <w:rsid w:val="003611A4"/>
    <w:rsid w:val="00362760"/>
    <w:rsid w:val="003656FF"/>
    <w:rsid w:val="003658C0"/>
    <w:rsid w:val="00370F82"/>
    <w:rsid w:val="00371E86"/>
    <w:rsid w:val="00372F6A"/>
    <w:rsid w:val="00373026"/>
    <w:rsid w:val="00374C27"/>
    <w:rsid w:val="0037536F"/>
    <w:rsid w:val="00376CE9"/>
    <w:rsid w:val="00377A09"/>
    <w:rsid w:val="003803DF"/>
    <w:rsid w:val="00380CDE"/>
    <w:rsid w:val="0038257A"/>
    <w:rsid w:val="00382C35"/>
    <w:rsid w:val="00383F4D"/>
    <w:rsid w:val="003852EB"/>
    <w:rsid w:val="00387C5B"/>
    <w:rsid w:val="00387EE7"/>
    <w:rsid w:val="00394D76"/>
    <w:rsid w:val="0039581E"/>
    <w:rsid w:val="00395997"/>
    <w:rsid w:val="00395BFE"/>
    <w:rsid w:val="00396875"/>
    <w:rsid w:val="003976BF"/>
    <w:rsid w:val="0039799C"/>
    <w:rsid w:val="003A14FF"/>
    <w:rsid w:val="003A1A18"/>
    <w:rsid w:val="003A2E2B"/>
    <w:rsid w:val="003A3EF6"/>
    <w:rsid w:val="003A471D"/>
    <w:rsid w:val="003A740A"/>
    <w:rsid w:val="003B0EF4"/>
    <w:rsid w:val="003B7B7D"/>
    <w:rsid w:val="003C0B6B"/>
    <w:rsid w:val="003C2175"/>
    <w:rsid w:val="003C2803"/>
    <w:rsid w:val="003C2B34"/>
    <w:rsid w:val="003C55DC"/>
    <w:rsid w:val="003C586E"/>
    <w:rsid w:val="003D073D"/>
    <w:rsid w:val="003D0A16"/>
    <w:rsid w:val="003D154A"/>
    <w:rsid w:val="003D1983"/>
    <w:rsid w:val="003D1E1E"/>
    <w:rsid w:val="003D3242"/>
    <w:rsid w:val="003D3476"/>
    <w:rsid w:val="003D647C"/>
    <w:rsid w:val="003E0629"/>
    <w:rsid w:val="003E069A"/>
    <w:rsid w:val="003E158D"/>
    <w:rsid w:val="003E1AA8"/>
    <w:rsid w:val="003E2E45"/>
    <w:rsid w:val="003E332D"/>
    <w:rsid w:val="003E58A9"/>
    <w:rsid w:val="003E58E1"/>
    <w:rsid w:val="003E6848"/>
    <w:rsid w:val="003E7FB4"/>
    <w:rsid w:val="003F17EF"/>
    <w:rsid w:val="003F1C31"/>
    <w:rsid w:val="003F1F52"/>
    <w:rsid w:val="003F4EBB"/>
    <w:rsid w:val="003F5D19"/>
    <w:rsid w:val="003F6DAF"/>
    <w:rsid w:val="00400068"/>
    <w:rsid w:val="004010B4"/>
    <w:rsid w:val="004016C1"/>
    <w:rsid w:val="00401F9F"/>
    <w:rsid w:val="00403A04"/>
    <w:rsid w:val="00403FBA"/>
    <w:rsid w:val="00405941"/>
    <w:rsid w:val="00406AB0"/>
    <w:rsid w:val="00406CF4"/>
    <w:rsid w:val="00407483"/>
    <w:rsid w:val="004108C8"/>
    <w:rsid w:val="00410BC4"/>
    <w:rsid w:val="00411F69"/>
    <w:rsid w:val="00413CBC"/>
    <w:rsid w:val="00414DE7"/>
    <w:rsid w:val="00415150"/>
    <w:rsid w:val="0041569F"/>
    <w:rsid w:val="004211DA"/>
    <w:rsid w:val="00421445"/>
    <w:rsid w:val="00422427"/>
    <w:rsid w:val="0042266E"/>
    <w:rsid w:val="004226E5"/>
    <w:rsid w:val="00425023"/>
    <w:rsid w:val="004250F4"/>
    <w:rsid w:val="00426BBE"/>
    <w:rsid w:val="0042745C"/>
    <w:rsid w:val="0043099E"/>
    <w:rsid w:val="00430DBB"/>
    <w:rsid w:val="00431CDD"/>
    <w:rsid w:val="004349F1"/>
    <w:rsid w:val="00434D81"/>
    <w:rsid w:val="004357C4"/>
    <w:rsid w:val="0044078E"/>
    <w:rsid w:val="004417B9"/>
    <w:rsid w:val="00441C2F"/>
    <w:rsid w:val="004423D0"/>
    <w:rsid w:val="004437F5"/>
    <w:rsid w:val="0044383C"/>
    <w:rsid w:val="00443D8B"/>
    <w:rsid w:val="00445827"/>
    <w:rsid w:val="00446386"/>
    <w:rsid w:val="00447AE0"/>
    <w:rsid w:val="00447AF1"/>
    <w:rsid w:val="00453988"/>
    <w:rsid w:val="00455777"/>
    <w:rsid w:val="00455CB0"/>
    <w:rsid w:val="00455D2A"/>
    <w:rsid w:val="00456B2C"/>
    <w:rsid w:val="00456C71"/>
    <w:rsid w:val="0045711C"/>
    <w:rsid w:val="00460CC5"/>
    <w:rsid w:val="004645F6"/>
    <w:rsid w:val="0046580C"/>
    <w:rsid w:val="00477F32"/>
    <w:rsid w:val="0048014C"/>
    <w:rsid w:val="00482864"/>
    <w:rsid w:val="004842C9"/>
    <w:rsid w:val="00484DCC"/>
    <w:rsid w:val="00485304"/>
    <w:rsid w:val="00486412"/>
    <w:rsid w:val="00490ADF"/>
    <w:rsid w:val="00490D21"/>
    <w:rsid w:val="00492501"/>
    <w:rsid w:val="00492CA9"/>
    <w:rsid w:val="00494137"/>
    <w:rsid w:val="00494C31"/>
    <w:rsid w:val="00495A88"/>
    <w:rsid w:val="00496095"/>
    <w:rsid w:val="00497C69"/>
    <w:rsid w:val="004A3233"/>
    <w:rsid w:val="004A39A9"/>
    <w:rsid w:val="004A497E"/>
    <w:rsid w:val="004A648E"/>
    <w:rsid w:val="004A6819"/>
    <w:rsid w:val="004B0651"/>
    <w:rsid w:val="004B086F"/>
    <w:rsid w:val="004B15C3"/>
    <w:rsid w:val="004B220F"/>
    <w:rsid w:val="004B2CB3"/>
    <w:rsid w:val="004B40AF"/>
    <w:rsid w:val="004B60C1"/>
    <w:rsid w:val="004B6254"/>
    <w:rsid w:val="004B6538"/>
    <w:rsid w:val="004B7208"/>
    <w:rsid w:val="004C1168"/>
    <w:rsid w:val="004C1A48"/>
    <w:rsid w:val="004C507E"/>
    <w:rsid w:val="004C5908"/>
    <w:rsid w:val="004C617D"/>
    <w:rsid w:val="004D28E9"/>
    <w:rsid w:val="004D4A70"/>
    <w:rsid w:val="004D4DCD"/>
    <w:rsid w:val="004D4EEB"/>
    <w:rsid w:val="004D690D"/>
    <w:rsid w:val="004D72BC"/>
    <w:rsid w:val="004E01EB"/>
    <w:rsid w:val="004E0FA8"/>
    <w:rsid w:val="004E1952"/>
    <w:rsid w:val="004E1ED6"/>
    <w:rsid w:val="004E30ED"/>
    <w:rsid w:val="004E560F"/>
    <w:rsid w:val="004E5A05"/>
    <w:rsid w:val="004E71E6"/>
    <w:rsid w:val="004F2697"/>
    <w:rsid w:val="004F50E8"/>
    <w:rsid w:val="004F65E1"/>
    <w:rsid w:val="004F6D91"/>
    <w:rsid w:val="004F71B2"/>
    <w:rsid w:val="004F7223"/>
    <w:rsid w:val="005029BC"/>
    <w:rsid w:val="00502A07"/>
    <w:rsid w:val="005037A4"/>
    <w:rsid w:val="005039F9"/>
    <w:rsid w:val="00503A57"/>
    <w:rsid w:val="0050519B"/>
    <w:rsid w:val="00505B37"/>
    <w:rsid w:val="00510980"/>
    <w:rsid w:val="00512B59"/>
    <w:rsid w:val="00514CCD"/>
    <w:rsid w:val="00515282"/>
    <w:rsid w:val="00515F82"/>
    <w:rsid w:val="00517A03"/>
    <w:rsid w:val="00517CDC"/>
    <w:rsid w:val="00521831"/>
    <w:rsid w:val="005219F7"/>
    <w:rsid w:val="00525E6D"/>
    <w:rsid w:val="00526B02"/>
    <w:rsid w:val="0052746B"/>
    <w:rsid w:val="005274E3"/>
    <w:rsid w:val="005323BF"/>
    <w:rsid w:val="00532B44"/>
    <w:rsid w:val="005336B5"/>
    <w:rsid w:val="00533737"/>
    <w:rsid w:val="0053683D"/>
    <w:rsid w:val="00540FB8"/>
    <w:rsid w:val="005416AF"/>
    <w:rsid w:val="005431C1"/>
    <w:rsid w:val="00543792"/>
    <w:rsid w:val="0054423E"/>
    <w:rsid w:val="00544606"/>
    <w:rsid w:val="00546A54"/>
    <w:rsid w:val="00552101"/>
    <w:rsid w:val="00553C15"/>
    <w:rsid w:val="00554573"/>
    <w:rsid w:val="0055636D"/>
    <w:rsid w:val="00557427"/>
    <w:rsid w:val="00557E97"/>
    <w:rsid w:val="00560B37"/>
    <w:rsid w:val="00560FA0"/>
    <w:rsid w:val="00561263"/>
    <w:rsid w:val="00561C19"/>
    <w:rsid w:val="005652A4"/>
    <w:rsid w:val="005658D2"/>
    <w:rsid w:val="00565F16"/>
    <w:rsid w:val="0056629B"/>
    <w:rsid w:val="00566F35"/>
    <w:rsid w:val="005670EB"/>
    <w:rsid w:val="005712FB"/>
    <w:rsid w:val="00573533"/>
    <w:rsid w:val="00575A83"/>
    <w:rsid w:val="00575BFA"/>
    <w:rsid w:val="00577903"/>
    <w:rsid w:val="00580FFD"/>
    <w:rsid w:val="005825F3"/>
    <w:rsid w:val="00582D60"/>
    <w:rsid w:val="00583181"/>
    <w:rsid w:val="00584656"/>
    <w:rsid w:val="00590658"/>
    <w:rsid w:val="005931E1"/>
    <w:rsid w:val="00594ABD"/>
    <w:rsid w:val="00594CBC"/>
    <w:rsid w:val="005958D5"/>
    <w:rsid w:val="00595EEE"/>
    <w:rsid w:val="005A2051"/>
    <w:rsid w:val="005A3EDC"/>
    <w:rsid w:val="005A5AC8"/>
    <w:rsid w:val="005A5D68"/>
    <w:rsid w:val="005A61D2"/>
    <w:rsid w:val="005B1CDA"/>
    <w:rsid w:val="005B1E9F"/>
    <w:rsid w:val="005B2487"/>
    <w:rsid w:val="005B386A"/>
    <w:rsid w:val="005B4F9A"/>
    <w:rsid w:val="005B7B73"/>
    <w:rsid w:val="005C09FE"/>
    <w:rsid w:val="005C1551"/>
    <w:rsid w:val="005C3094"/>
    <w:rsid w:val="005C31A3"/>
    <w:rsid w:val="005C39BC"/>
    <w:rsid w:val="005C4645"/>
    <w:rsid w:val="005C611C"/>
    <w:rsid w:val="005D2777"/>
    <w:rsid w:val="005D4A74"/>
    <w:rsid w:val="005D4FF9"/>
    <w:rsid w:val="005D5753"/>
    <w:rsid w:val="005D635F"/>
    <w:rsid w:val="005D6A3B"/>
    <w:rsid w:val="005D6CFA"/>
    <w:rsid w:val="005D7F4B"/>
    <w:rsid w:val="005E1C8C"/>
    <w:rsid w:val="005E2D8C"/>
    <w:rsid w:val="005E35F5"/>
    <w:rsid w:val="005E5472"/>
    <w:rsid w:val="005E66DA"/>
    <w:rsid w:val="005E7282"/>
    <w:rsid w:val="005E7B94"/>
    <w:rsid w:val="005F01D0"/>
    <w:rsid w:val="005F0DB2"/>
    <w:rsid w:val="005F1D05"/>
    <w:rsid w:val="00606B9E"/>
    <w:rsid w:val="0060745F"/>
    <w:rsid w:val="00610425"/>
    <w:rsid w:val="006110D4"/>
    <w:rsid w:val="00611C34"/>
    <w:rsid w:val="00612C27"/>
    <w:rsid w:val="006130C9"/>
    <w:rsid w:val="00617291"/>
    <w:rsid w:val="00617549"/>
    <w:rsid w:val="00620501"/>
    <w:rsid w:val="006208A9"/>
    <w:rsid w:val="00620A8D"/>
    <w:rsid w:val="006229C8"/>
    <w:rsid w:val="006241EA"/>
    <w:rsid w:val="0062491C"/>
    <w:rsid w:val="00626AA8"/>
    <w:rsid w:val="00626F88"/>
    <w:rsid w:val="00631A55"/>
    <w:rsid w:val="00631B51"/>
    <w:rsid w:val="00634D88"/>
    <w:rsid w:val="00637B5C"/>
    <w:rsid w:val="006448C1"/>
    <w:rsid w:val="00644B1F"/>
    <w:rsid w:val="00645732"/>
    <w:rsid w:val="0064766E"/>
    <w:rsid w:val="0064771A"/>
    <w:rsid w:val="00647C79"/>
    <w:rsid w:val="00651653"/>
    <w:rsid w:val="00651916"/>
    <w:rsid w:val="006519A9"/>
    <w:rsid w:val="00652778"/>
    <w:rsid w:val="00652908"/>
    <w:rsid w:val="006530CB"/>
    <w:rsid w:val="00654625"/>
    <w:rsid w:val="00656790"/>
    <w:rsid w:val="0066323E"/>
    <w:rsid w:val="00664575"/>
    <w:rsid w:val="00665EAF"/>
    <w:rsid w:val="00666D3E"/>
    <w:rsid w:val="00666DB7"/>
    <w:rsid w:val="00667CE5"/>
    <w:rsid w:val="006707F7"/>
    <w:rsid w:val="00671E46"/>
    <w:rsid w:val="00672745"/>
    <w:rsid w:val="00673A7E"/>
    <w:rsid w:val="006748B4"/>
    <w:rsid w:val="00674BB1"/>
    <w:rsid w:val="00675041"/>
    <w:rsid w:val="0067522C"/>
    <w:rsid w:val="00675C2D"/>
    <w:rsid w:val="00676738"/>
    <w:rsid w:val="00680535"/>
    <w:rsid w:val="00682947"/>
    <w:rsid w:val="00683731"/>
    <w:rsid w:val="0068554C"/>
    <w:rsid w:val="00686290"/>
    <w:rsid w:val="00686CB7"/>
    <w:rsid w:val="00690DB7"/>
    <w:rsid w:val="00692B45"/>
    <w:rsid w:val="006941A3"/>
    <w:rsid w:val="00695EE8"/>
    <w:rsid w:val="00696BDE"/>
    <w:rsid w:val="006973D2"/>
    <w:rsid w:val="006A09B4"/>
    <w:rsid w:val="006A1698"/>
    <w:rsid w:val="006A16B8"/>
    <w:rsid w:val="006A30B9"/>
    <w:rsid w:val="006A3B06"/>
    <w:rsid w:val="006A4EAE"/>
    <w:rsid w:val="006A5AA0"/>
    <w:rsid w:val="006A669A"/>
    <w:rsid w:val="006A7AB0"/>
    <w:rsid w:val="006A7F80"/>
    <w:rsid w:val="006B1614"/>
    <w:rsid w:val="006B5343"/>
    <w:rsid w:val="006C1C59"/>
    <w:rsid w:val="006C1D7F"/>
    <w:rsid w:val="006C35D6"/>
    <w:rsid w:val="006C3CF5"/>
    <w:rsid w:val="006C4F95"/>
    <w:rsid w:val="006C536C"/>
    <w:rsid w:val="006C6504"/>
    <w:rsid w:val="006C6CD9"/>
    <w:rsid w:val="006D0E39"/>
    <w:rsid w:val="006D3A46"/>
    <w:rsid w:val="006D50DC"/>
    <w:rsid w:val="006E1D67"/>
    <w:rsid w:val="006E22CE"/>
    <w:rsid w:val="006E2E9D"/>
    <w:rsid w:val="006F03B2"/>
    <w:rsid w:val="006F044E"/>
    <w:rsid w:val="006F0FF7"/>
    <w:rsid w:val="006F414B"/>
    <w:rsid w:val="006F5FB5"/>
    <w:rsid w:val="006F7DBB"/>
    <w:rsid w:val="00700E51"/>
    <w:rsid w:val="00701BE3"/>
    <w:rsid w:val="0070269C"/>
    <w:rsid w:val="00702FE1"/>
    <w:rsid w:val="0070337D"/>
    <w:rsid w:val="00704DD5"/>
    <w:rsid w:val="00704F1A"/>
    <w:rsid w:val="00704F86"/>
    <w:rsid w:val="00705884"/>
    <w:rsid w:val="00706C4F"/>
    <w:rsid w:val="007075A7"/>
    <w:rsid w:val="00712781"/>
    <w:rsid w:val="00712D4F"/>
    <w:rsid w:val="00712F91"/>
    <w:rsid w:val="00713098"/>
    <w:rsid w:val="00714A1C"/>
    <w:rsid w:val="00715F0A"/>
    <w:rsid w:val="00716D16"/>
    <w:rsid w:val="007202D3"/>
    <w:rsid w:val="00720A75"/>
    <w:rsid w:val="0072295B"/>
    <w:rsid w:val="00722BCD"/>
    <w:rsid w:val="007230CB"/>
    <w:rsid w:val="007245FF"/>
    <w:rsid w:val="007261E0"/>
    <w:rsid w:val="00727958"/>
    <w:rsid w:val="007309FF"/>
    <w:rsid w:val="00731522"/>
    <w:rsid w:val="007318A3"/>
    <w:rsid w:val="00734581"/>
    <w:rsid w:val="00736014"/>
    <w:rsid w:val="00736D81"/>
    <w:rsid w:val="0074044D"/>
    <w:rsid w:val="00740824"/>
    <w:rsid w:val="00740A82"/>
    <w:rsid w:val="0074181C"/>
    <w:rsid w:val="00741A25"/>
    <w:rsid w:val="007424E2"/>
    <w:rsid w:val="00744EE6"/>
    <w:rsid w:val="00745085"/>
    <w:rsid w:val="007473E3"/>
    <w:rsid w:val="00751018"/>
    <w:rsid w:val="00752F25"/>
    <w:rsid w:val="00754CD3"/>
    <w:rsid w:val="007570C7"/>
    <w:rsid w:val="0076047E"/>
    <w:rsid w:val="0076123E"/>
    <w:rsid w:val="0076177C"/>
    <w:rsid w:val="00761C60"/>
    <w:rsid w:val="0076285B"/>
    <w:rsid w:val="00762888"/>
    <w:rsid w:val="00763EF9"/>
    <w:rsid w:val="0076496C"/>
    <w:rsid w:val="00764AB3"/>
    <w:rsid w:val="0077081F"/>
    <w:rsid w:val="00773CE8"/>
    <w:rsid w:val="00774253"/>
    <w:rsid w:val="0077433A"/>
    <w:rsid w:val="00782913"/>
    <w:rsid w:val="00782C0D"/>
    <w:rsid w:val="00785C7C"/>
    <w:rsid w:val="007860B8"/>
    <w:rsid w:val="007866B6"/>
    <w:rsid w:val="00786A66"/>
    <w:rsid w:val="00787584"/>
    <w:rsid w:val="00790115"/>
    <w:rsid w:val="00790309"/>
    <w:rsid w:val="007932A0"/>
    <w:rsid w:val="007943E5"/>
    <w:rsid w:val="00795BF9"/>
    <w:rsid w:val="0079604D"/>
    <w:rsid w:val="00796C2C"/>
    <w:rsid w:val="00797246"/>
    <w:rsid w:val="0079797F"/>
    <w:rsid w:val="007A032A"/>
    <w:rsid w:val="007A1433"/>
    <w:rsid w:val="007A14B5"/>
    <w:rsid w:val="007A356D"/>
    <w:rsid w:val="007A40D2"/>
    <w:rsid w:val="007A5470"/>
    <w:rsid w:val="007A597C"/>
    <w:rsid w:val="007A5DD4"/>
    <w:rsid w:val="007A5EAB"/>
    <w:rsid w:val="007A7BF4"/>
    <w:rsid w:val="007B20D8"/>
    <w:rsid w:val="007B2794"/>
    <w:rsid w:val="007B2EE1"/>
    <w:rsid w:val="007B4F4B"/>
    <w:rsid w:val="007B5D95"/>
    <w:rsid w:val="007B6A5A"/>
    <w:rsid w:val="007B7F23"/>
    <w:rsid w:val="007C07D0"/>
    <w:rsid w:val="007C23A4"/>
    <w:rsid w:val="007C30BF"/>
    <w:rsid w:val="007C368E"/>
    <w:rsid w:val="007C3691"/>
    <w:rsid w:val="007C3C68"/>
    <w:rsid w:val="007C4C3F"/>
    <w:rsid w:val="007C6D8D"/>
    <w:rsid w:val="007C7CE7"/>
    <w:rsid w:val="007D2A62"/>
    <w:rsid w:val="007D2DB3"/>
    <w:rsid w:val="007D301F"/>
    <w:rsid w:val="007D6B93"/>
    <w:rsid w:val="007D70F4"/>
    <w:rsid w:val="007E1F84"/>
    <w:rsid w:val="007E1F86"/>
    <w:rsid w:val="007E28D9"/>
    <w:rsid w:val="007E33F0"/>
    <w:rsid w:val="007E4950"/>
    <w:rsid w:val="007F0884"/>
    <w:rsid w:val="007F0A40"/>
    <w:rsid w:val="007F0DAE"/>
    <w:rsid w:val="007F3334"/>
    <w:rsid w:val="007F427D"/>
    <w:rsid w:val="007F448F"/>
    <w:rsid w:val="007F4B4C"/>
    <w:rsid w:val="007F5E65"/>
    <w:rsid w:val="007F77C4"/>
    <w:rsid w:val="00801047"/>
    <w:rsid w:val="00802B7E"/>
    <w:rsid w:val="0080454A"/>
    <w:rsid w:val="00804BE4"/>
    <w:rsid w:val="008055E6"/>
    <w:rsid w:val="0080578D"/>
    <w:rsid w:val="0080597B"/>
    <w:rsid w:val="008072D8"/>
    <w:rsid w:val="008072E9"/>
    <w:rsid w:val="00810FAA"/>
    <w:rsid w:val="00812400"/>
    <w:rsid w:val="008124D6"/>
    <w:rsid w:val="00813B62"/>
    <w:rsid w:val="00820BBA"/>
    <w:rsid w:val="00821380"/>
    <w:rsid w:val="00821A58"/>
    <w:rsid w:val="00821EB5"/>
    <w:rsid w:val="00821FBA"/>
    <w:rsid w:val="0082220C"/>
    <w:rsid w:val="00823033"/>
    <w:rsid w:val="00823487"/>
    <w:rsid w:val="008236EA"/>
    <w:rsid w:val="00823893"/>
    <w:rsid w:val="00823DD0"/>
    <w:rsid w:val="00823E7A"/>
    <w:rsid w:val="008318D0"/>
    <w:rsid w:val="008333F5"/>
    <w:rsid w:val="00833615"/>
    <w:rsid w:val="00837339"/>
    <w:rsid w:val="00837713"/>
    <w:rsid w:val="008400A6"/>
    <w:rsid w:val="00843745"/>
    <w:rsid w:val="00845576"/>
    <w:rsid w:val="008458EE"/>
    <w:rsid w:val="00845B6A"/>
    <w:rsid w:val="00847AA6"/>
    <w:rsid w:val="00850D30"/>
    <w:rsid w:val="00853B27"/>
    <w:rsid w:val="008554DE"/>
    <w:rsid w:val="008560AF"/>
    <w:rsid w:val="00861444"/>
    <w:rsid w:val="00862D4C"/>
    <w:rsid w:val="008636E7"/>
    <w:rsid w:val="00866ED2"/>
    <w:rsid w:val="008674F4"/>
    <w:rsid w:val="0087084C"/>
    <w:rsid w:val="00870BE1"/>
    <w:rsid w:val="0087100B"/>
    <w:rsid w:val="00871B0F"/>
    <w:rsid w:val="0087435D"/>
    <w:rsid w:val="0087465A"/>
    <w:rsid w:val="008763F3"/>
    <w:rsid w:val="008769A8"/>
    <w:rsid w:val="00881E84"/>
    <w:rsid w:val="008828E7"/>
    <w:rsid w:val="00882EB6"/>
    <w:rsid w:val="0088379F"/>
    <w:rsid w:val="0088631C"/>
    <w:rsid w:val="008864BE"/>
    <w:rsid w:val="00887B8B"/>
    <w:rsid w:val="0089027D"/>
    <w:rsid w:val="00892BDD"/>
    <w:rsid w:val="00893860"/>
    <w:rsid w:val="00893D95"/>
    <w:rsid w:val="008959BB"/>
    <w:rsid w:val="008A0334"/>
    <w:rsid w:val="008A2DCD"/>
    <w:rsid w:val="008A3CB8"/>
    <w:rsid w:val="008A487E"/>
    <w:rsid w:val="008A4F4D"/>
    <w:rsid w:val="008A57AC"/>
    <w:rsid w:val="008A6313"/>
    <w:rsid w:val="008A7B0F"/>
    <w:rsid w:val="008A7CAE"/>
    <w:rsid w:val="008B0CE4"/>
    <w:rsid w:val="008B29D1"/>
    <w:rsid w:val="008B31E6"/>
    <w:rsid w:val="008B3672"/>
    <w:rsid w:val="008B5576"/>
    <w:rsid w:val="008B69E1"/>
    <w:rsid w:val="008C08A6"/>
    <w:rsid w:val="008C1355"/>
    <w:rsid w:val="008C139D"/>
    <w:rsid w:val="008C2A0A"/>
    <w:rsid w:val="008C35C0"/>
    <w:rsid w:val="008C655C"/>
    <w:rsid w:val="008C6D69"/>
    <w:rsid w:val="008C7970"/>
    <w:rsid w:val="008C7D4A"/>
    <w:rsid w:val="008D1814"/>
    <w:rsid w:val="008D69E4"/>
    <w:rsid w:val="008E0CD1"/>
    <w:rsid w:val="008E0DC2"/>
    <w:rsid w:val="008E0DE7"/>
    <w:rsid w:val="008E10EF"/>
    <w:rsid w:val="008E1313"/>
    <w:rsid w:val="008E239E"/>
    <w:rsid w:val="008E2614"/>
    <w:rsid w:val="008E2BF4"/>
    <w:rsid w:val="008E3819"/>
    <w:rsid w:val="008E4D5C"/>
    <w:rsid w:val="008E6701"/>
    <w:rsid w:val="008E70FD"/>
    <w:rsid w:val="008E7DF6"/>
    <w:rsid w:val="008F0194"/>
    <w:rsid w:val="008F1662"/>
    <w:rsid w:val="008F180E"/>
    <w:rsid w:val="008F2887"/>
    <w:rsid w:val="008F31F7"/>
    <w:rsid w:val="008F523A"/>
    <w:rsid w:val="008F689C"/>
    <w:rsid w:val="008F6EE0"/>
    <w:rsid w:val="008F7578"/>
    <w:rsid w:val="00902612"/>
    <w:rsid w:val="00903699"/>
    <w:rsid w:val="00904D36"/>
    <w:rsid w:val="0090582F"/>
    <w:rsid w:val="00906794"/>
    <w:rsid w:val="009071D3"/>
    <w:rsid w:val="00910C73"/>
    <w:rsid w:val="009123C5"/>
    <w:rsid w:val="00912C14"/>
    <w:rsid w:val="00912F74"/>
    <w:rsid w:val="009138EC"/>
    <w:rsid w:val="00913ED6"/>
    <w:rsid w:val="009140A1"/>
    <w:rsid w:val="0091489C"/>
    <w:rsid w:val="009157D3"/>
    <w:rsid w:val="00915F45"/>
    <w:rsid w:val="009174EE"/>
    <w:rsid w:val="009175CF"/>
    <w:rsid w:val="009200BF"/>
    <w:rsid w:val="00920BD8"/>
    <w:rsid w:val="00920E4F"/>
    <w:rsid w:val="009211E1"/>
    <w:rsid w:val="00921281"/>
    <w:rsid w:val="0092258C"/>
    <w:rsid w:val="0093000D"/>
    <w:rsid w:val="00931A4F"/>
    <w:rsid w:val="00936565"/>
    <w:rsid w:val="00940366"/>
    <w:rsid w:val="00940454"/>
    <w:rsid w:val="0094046A"/>
    <w:rsid w:val="00942207"/>
    <w:rsid w:val="0094349B"/>
    <w:rsid w:val="00943659"/>
    <w:rsid w:val="009440E5"/>
    <w:rsid w:val="00944B3D"/>
    <w:rsid w:val="009463D2"/>
    <w:rsid w:val="00946A75"/>
    <w:rsid w:val="00947B57"/>
    <w:rsid w:val="00950728"/>
    <w:rsid w:val="00950A67"/>
    <w:rsid w:val="00950E31"/>
    <w:rsid w:val="009526A0"/>
    <w:rsid w:val="00952DC2"/>
    <w:rsid w:val="009532F9"/>
    <w:rsid w:val="00954612"/>
    <w:rsid w:val="00954CEC"/>
    <w:rsid w:val="009572A5"/>
    <w:rsid w:val="009574AD"/>
    <w:rsid w:val="009577A8"/>
    <w:rsid w:val="009606E4"/>
    <w:rsid w:val="009619C0"/>
    <w:rsid w:val="0096296B"/>
    <w:rsid w:val="00964188"/>
    <w:rsid w:val="009644D7"/>
    <w:rsid w:val="009659FA"/>
    <w:rsid w:val="00966213"/>
    <w:rsid w:val="009673B7"/>
    <w:rsid w:val="0096750C"/>
    <w:rsid w:val="00971148"/>
    <w:rsid w:val="00971E07"/>
    <w:rsid w:val="00972016"/>
    <w:rsid w:val="00972D49"/>
    <w:rsid w:val="00973186"/>
    <w:rsid w:val="0097355B"/>
    <w:rsid w:val="00973E97"/>
    <w:rsid w:val="00973F3A"/>
    <w:rsid w:val="009758DF"/>
    <w:rsid w:val="009772FF"/>
    <w:rsid w:val="00981166"/>
    <w:rsid w:val="00981FEE"/>
    <w:rsid w:val="0098508A"/>
    <w:rsid w:val="009855F1"/>
    <w:rsid w:val="009870BB"/>
    <w:rsid w:val="00987534"/>
    <w:rsid w:val="00990C48"/>
    <w:rsid w:val="00991382"/>
    <w:rsid w:val="00991D70"/>
    <w:rsid w:val="00992D9E"/>
    <w:rsid w:val="00993A5F"/>
    <w:rsid w:val="00994134"/>
    <w:rsid w:val="00994904"/>
    <w:rsid w:val="00994C68"/>
    <w:rsid w:val="00997391"/>
    <w:rsid w:val="00997F9D"/>
    <w:rsid w:val="009A0DF5"/>
    <w:rsid w:val="009A147C"/>
    <w:rsid w:val="009A1978"/>
    <w:rsid w:val="009A1FE7"/>
    <w:rsid w:val="009A3324"/>
    <w:rsid w:val="009A445D"/>
    <w:rsid w:val="009A4C30"/>
    <w:rsid w:val="009A5858"/>
    <w:rsid w:val="009A5A44"/>
    <w:rsid w:val="009A6E0A"/>
    <w:rsid w:val="009B15DB"/>
    <w:rsid w:val="009B36B3"/>
    <w:rsid w:val="009B41A2"/>
    <w:rsid w:val="009B47B7"/>
    <w:rsid w:val="009B5B60"/>
    <w:rsid w:val="009B7FDF"/>
    <w:rsid w:val="009C150A"/>
    <w:rsid w:val="009C153D"/>
    <w:rsid w:val="009C290B"/>
    <w:rsid w:val="009C387A"/>
    <w:rsid w:val="009C3A18"/>
    <w:rsid w:val="009C468C"/>
    <w:rsid w:val="009C4D0F"/>
    <w:rsid w:val="009C52FC"/>
    <w:rsid w:val="009C7A46"/>
    <w:rsid w:val="009D01C8"/>
    <w:rsid w:val="009D0CBA"/>
    <w:rsid w:val="009D1153"/>
    <w:rsid w:val="009D3D38"/>
    <w:rsid w:val="009D4279"/>
    <w:rsid w:val="009D4CDF"/>
    <w:rsid w:val="009D542A"/>
    <w:rsid w:val="009D5F9F"/>
    <w:rsid w:val="009D6FC0"/>
    <w:rsid w:val="009E078F"/>
    <w:rsid w:val="009E10E8"/>
    <w:rsid w:val="009E13C4"/>
    <w:rsid w:val="009E1D72"/>
    <w:rsid w:val="009E2B8C"/>
    <w:rsid w:val="009E33E1"/>
    <w:rsid w:val="009E7589"/>
    <w:rsid w:val="009F0901"/>
    <w:rsid w:val="009F0B6C"/>
    <w:rsid w:val="009F5684"/>
    <w:rsid w:val="009F6468"/>
    <w:rsid w:val="009F6DE5"/>
    <w:rsid w:val="00A00693"/>
    <w:rsid w:val="00A01352"/>
    <w:rsid w:val="00A04AC0"/>
    <w:rsid w:val="00A069FB"/>
    <w:rsid w:val="00A06C5F"/>
    <w:rsid w:val="00A06F68"/>
    <w:rsid w:val="00A10FCC"/>
    <w:rsid w:val="00A1178C"/>
    <w:rsid w:val="00A1199E"/>
    <w:rsid w:val="00A13411"/>
    <w:rsid w:val="00A1606D"/>
    <w:rsid w:val="00A17B1E"/>
    <w:rsid w:val="00A20138"/>
    <w:rsid w:val="00A215DD"/>
    <w:rsid w:val="00A21D6C"/>
    <w:rsid w:val="00A24F21"/>
    <w:rsid w:val="00A25D9D"/>
    <w:rsid w:val="00A26DEA"/>
    <w:rsid w:val="00A27695"/>
    <w:rsid w:val="00A30398"/>
    <w:rsid w:val="00A32E04"/>
    <w:rsid w:val="00A3346B"/>
    <w:rsid w:val="00A35997"/>
    <w:rsid w:val="00A41EE7"/>
    <w:rsid w:val="00A430AB"/>
    <w:rsid w:val="00A43837"/>
    <w:rsid w:val="00A44D91"/>
    <w:rsid w:val="00A478E2"/>
    <w:rsid w:val="00A50292"/>
    <w:rsid w:val="00A50904"/>
    <w:rsid w:val="00A51232"/>
    <w:rsid w:val="00A51F59"/>
    <w:rsid w:val="00A54F5B"/>
    <w:rsid w:val="00A5650E"/>
    <w:rsid w:val="00A56CA3"/>
    <w:rsid w:val="00A576A6"/>
    <w:rsid w:val="00A60509"/>
    <w:rsid w:val="00A62714"/>
    <w:rsid w:val="00A650B4"/>
    <w:rsid w:val="00A71742"/>
    <w:rsid w:val="00A71D27"/>
    <w:rsid w:val="00A80071"/>
    <w:rsid w:val="00A804D2"/>
    <w:rsid w:val="00A81BC8"/>
    <w:rsid w:val="00A82CAB"/>
    <w:rsid w:val="00A83534"/>
    <w:rsid w:val="00A85682"/>
    <w:rsid w:val="00A917FA"/>
    <w:rsid w:val="00A91866"/>
    <w:rsid w:val="00A93EBB"/>
    <w:rsid w:val="00A9423C"/>
    <w:rsid w:val="00A942CC"/>
    <w:rsid w:val="00A953E1"/>
    <w:rsid w:val="00A9590C"/>
    <w:rsid w:val="00A9646F"/>
    <w:rsid w:val="00A971A1"/>
    <w:rsid w:val="00AA0964"/>
    <w:rsid w:val="00AA2AE3"/>
    <w:rsid w:val="00AA300B"/>
    <w:rsid w:val="00AB026C"/>
    <w:rsid w:val="00AB44F0"/>
    <w:rsid w:val="00AC1117"/>
    <w:rsid w:val="00AC2557"/>
    <w:rsid w:val="00AC284A"/>
    <w:rsid w:val="00AC28CA"/>
    <w:rsid w:val="00AC4BA1"/>
    <w:rsid w:val="00AC76C2"/>
    <w:rsid w:val="00AD016C"/>
    <w:rsid w:val="00AD095F"/>
    <w:rsid w:val="00AD2F46"/>
    <w:rsid w:val="00AD3CF8"/>
    <w:rsid w:val="00AD3D0F"/>
    <w:rsid w:val="00AD3DCF"/>
    <w:rsid w:val="00AD6B5F"/>
    <w:rsid w:val="00AD7518"/>
    <w:rsid w:val="00AE1E64"/>
    <w:rsid w:val="00AE4410"/>
    <w:rsid w:val="00AE5CD1"/>
    <w:rsid w:val="00AE648E"/>
    <w:rsid w:val="00AF1789"/>
    <w:rsid w:val="00AF1C1A"/>
    <w:rsid w:val="00AF4307"/>
    <w:rsid w:val="00AF7819"/>
    <w:rsid w:val="00AF7BCC"/>
    <w:rsid w:val="00AF7D12"/>
    <w:rsid w:val="00B00182"/>
    <w:rsid w:val="00B003A4"/>
    <w:rsid w:val="00B01337"/>
    <w:rsid w:val="00B01B12"/>
    <w:rsid w:val="00B01DCE"/>
    <w:rsid w:val="00B02FA2"/>
    <w:rsid w:val="00B03A7A"/>
    <w:rsid w:val="00B05982"/>
    <w:rsid w:val="00B05B0E"/>
    <w:rsid w:val="00B0609C"/>
    <w:rsid w:val="00B06A1C"/>
    <w:rsid w:val="00B0777D"/>
    <w:rsid w:val="00B10199"/>
    <w:rsid w:val="00B1082D"/>
    <w:rsid w:val="00B121C5"/>
    <w:rsid w:val="00B12EF7"/>
    <w:rsid w:val="00B1323B"/>
    <w:rsid w:val="00B1342E"/>
    <w:rsid w:val="00B14DE7"/>
    <w:rsid w:val="00B15490"/>
    <w:rsid w:val="00B16924"/>
    <w:rsid w:val="00B16AF7"/>
    <w:rsid w:val="00B1776E"/>
    <w:rsid w:val="00B17D54"/>
    <w:rsid w:val="00B219EF"/>
    <w:rsid w:val="00B21D08"/>
    <w:rsid w:val="00B222D4"/>
    <w:rsid w:val="00B25C0E"/>
    <w:rsid w:val="00B268CD"/>
    <w:rsid w:val="00B269F7"/>
    <w:rsid w:val="00B26DB3"/>
    <w:rsid w:val="00B312B0"/>
    <w:rsid w:val="00B31BA3"/>
    <w:rsid w:val="00B355C6"/>
    <w:rsid w:val="00B3775A"/>
    <w:rsid w:val="00B41949"/>
    <w:rsid w:val="00B421A7"/>
    <w:rsid w:val="00B432B7"/>
    <w:rsid w:val="00B437C4"/>
    <w:rsid w:val="00B43F66"/>
    <w:rsid w:val="00B45380"/>
    <w:rsid w:val="00B45B14"/>
    <w:rsid w:val="00B46F11"/>
    <w:rsid w:val="00B47563"/>
    <w:rsid w:val="00B50D28"/>
    <w:rsid w:val="00B510EC"/>
    <w:rsid w:val="00B51CB0"/>
    <w:rsid w:val="00B52202"/>
    <w:rsid w:val="00B52810"/>
    <w:rsid w:val="00B57A1A"/>
    <w:rsid w:val="00B615D1"/>
    <w:rsid w:val="00B629B1"/>
    <w:rsid w:val="00B62CA5"/>
    <w:rsid w:val="00B637D1"/>
    <w:rsid w:val="00B63CE6"/>
    <w:rsid w:val="00B647B4"/>
    <w:rsid w:val="00B64C32"/>
    <w:rsid w:val="00B65662"/>
    <w:rsid w:val="00B67A3C"/>
    <w:rsid w:val="00B722C0"/>
    <w:rsid w:val="00B72449"/>
    <w:rsid w:val="00B740C3"/>
    <w:rsid w:val="00B74153"/>
    <w:rsid w:val="00B752B5"/>
    <w:rsid w:val="00B758D0"/>
    <w:rsid w:val="00B76889"/>
    <w:rsid w:val="00B7771E"/>
    <w:rsid w:val="00B77AD0"/>
    <w:rsid w:val="00B80CA1"/>
    <w:rsid w:val="00B82455"/>
    <w:rsid w:val="00B8246C"/>
    <w:rsid w:val="00B825AE"/>
    <w:rsid w:val="00B827A2"/>
    <w:rsid w:val="00B82822"/>
    <w:rsid w:val="00B82E90"/>
    <w:rsid w:val="00B83016"/>
    <w:rsid w:val="00B83D88"/>
    <w:rsid w:val="00B83E4D"/>
    <w:rsid w:val="00B84F55"/>
    <w:rsid w:val="00B9122C"/>
    <w:rsid w:val="00B91D6F"/>
    <w:rsid w:val="00B926CE"/>
    <w:rsid w:val="00B929DB"/>
    <w:rsid w:val="00B95018"/>
    <w:rsid w:val="00B9664A"/>
    <w:rsid w:val="00B96798"/>
    <w:rsid w:val="00B96F54"/>
    <w:rsid w:val="00BA0806"/>
    <w:rsid w:val="00BA1C35"/>
    <w:rsid w:val="00BA282F"/>
    <w:rsid w:val="00BA2B3A"/>
    <w:rsid w:val="00BA2DBE"/>
    <w:rsid w:val="00BA4F03"/>
    <w:rsid w:val="00BA5481"/>
    <w:rsid w:val="00BB053B"/>
    <w:rsid w:val="00BB1FC0"/>
    <w:rsid w:val="00BB6937"/>
    <w:rsid w:val="00BB6EEA"/>
    <w:rsid w:val="00BB7DAE"/>
    <w:rsid w:val="00BC0ADF"/>
    <w:rsid w:val="00BC1672"/>
    <w:rsid w:val="00BC2088"/>
    <w:rsid w:val="00BC2CCB"/>
    <w:rsid w:val="00BC5772"/>
    <w:rsid w:val="00BD134D"/>
    <w:rsid w:val="00BD32F2"/>
    <w:rsid w:val="00BD46FF"/>
    <w:rsid w:val="00BD5D19"/>
    <w:rsid w:val="00BD6958"/>
    <w:rsid w:val="00BD6A13"/>
    <w:rsid w:val="00BD750F"/>
    <w:rsid w:val="00BD7793"/>
    <w:rsid w:val="00BE03AD"/>
    <w:rsid w:val="00BE0757"/>
    <w:rsid w:val="00BE0AA9"/>
    <w:rsid w:val="00BE1934"/>
    <w:rsid w:val="00BE1AEC"/>
    <w:rsid w:val="00BE1E01"/>
    <w:rsid w:val="00BE2BAA"/>
    <w:rsid w:val="00BE3735"/>
    <w:rsid w:val="00BE43F2"/>
    <w:rsid w:val="00BE5480"/>
    <w:rsid w:val="00BE6239"/>
    <w:rsid w:val="00BE72F7"/>
    <w:rsid w:val="00BF070E"/>
    <w:rsid w:val="00BF3B51"/>
    <w:rsid w:val="00BF4074"/>
    <w:rsid w:val="00BF688B"/>
    <w:rsid w:val="00BF6B95"/>
    <w:rsid w:val="00BF6BE7"/>
    <w:rsid w:val="00C00082"/>
    <w:rsid w:val="00C0257B"/>
    <w:rsid w:val="00C03C12"/>
    <w:rsid w:val="00C040A1"/>
    <w:rsid w:val="00C05A45"/>
    <w:rsid w:val="00C073F8"/>
    <w:rsid w:val="00C07A02"/>
    <w:rsid w:val="00C07A72"/>
    <w:rsid w:val="00C11B8E"/>
    <w:rsid w:val="00C11E9B"/>
    <w:rsid w:val="00C1200E"/>
    <w:rsid w:val="00C15AA0"/>
    <w:rsid w:val="00C16EB9"/>
    <w:rsid w:val="00C1755D"/>
    <w:rsid w:val="00C24E4B"/>
    <w:rsid w:val="00C25A3F"/>
    <w:rsid w:val="00C25C8C"/>
    <w:rsid w:val="00C27F75"/>
    <w:rsid w:val="00C3199E"/>
    <w:rsid w:val="00C31C83"/>
    <w:rsid w:val="00C352F8"/>
    <w:rsid w:val="00C35590"/>
    <w:rsid w:val="00C36FC4"/>
    <w:rsid w:val="00C3723E"/>
    <w:rsid w:val="00C40AD5"/>
    <w:rsid w:val="00C42323"/>
    <w:rsid w:val="00C44163"/>
    <w:rsid w:val="00C45DE1"/>
    <w:rsid w:val="00C472E1"/>
    <w:rsid w:val="00C514B6"/>
    <w:rsid w:val="00C514BA"/>
    <w:rsid w:val="00C519C8"/>
    <w:rsid w:val="00C554C0"/>
    <w:rsid w:val="00C555C8"/>
    <w:rsid w:val="00C55A1E"/>
    <w:rsid w:val="00C55DEB"/>
    <w:rsid w:val="00C56846"/>
    <w:rsid w:val="00C60885"/>
    <w:rsid w:val="00C60DD3"/>
    <w:rsid w:val="00C6157F"/>
    <w:rsid w:val="00C61C18"/>
    <w:rsid w:val="00C61E01"/>
    <w:rsid w:val="00C64A69"/>
    <w:rsid w:val="00C65145"/>
    <w:rsid w:val="00C65293"/>
    <w:rsid w:val="00C658D1"/>
    <w:rsid w:val="00C668DB"/>
    <w:rsid w:val="00C66F6F"/>
    <w:rsid w:val="00C70DAA"/>
    <w:rsid w:val="00C7194E"/>
    <w:rsid w:val="00C72624"/>
    <w:rsid w:val="00C74E47"/>
    <w:rsid w:val="00C74E51"/>
    <w:rsid w:val="00C75101"/>
    <w:rsid w:val="00C755E6"/>
    <w:rsid w:val="00C80046"/>
    <w:rsid w:val="00C80C13"/>
    <w:rsid w:val="00C80C69"/>
    <w:rsid w:val="00C81C3C"/>
    <w:rsid w:val="00C8281E"/>
    <w:rsid w:val="00C84164"/>
    <w:rsid w:val="00C84688"/>
    <w:rsid w:val="00C85926"/>
    <w:rsid w:val="00C87F4F"/>
    <w:rsid w:val="00C90067"/>
    <w:rsid w:val="00C905DA"/>
    <w:rsid w:val="00C90DD1"/>
    <w:rsid w:val="00C9143E"/>
    <w:rsid w:val="00C9194B"/>
    <w:rsid w:val="00C92E20"/>
    <w:rsid w:val="00C933AC"/>
    <w:rsid w:val="00C9386D"/>
    <w:rsid w:val="00C938F3"/>
    <w:rsid w:val="00C940D4"/>
    <w:rsid w:val="00C94155"/>
    <w:rsid w:val="00C948A2"/>
    <w:rsid w:val="00C94D53"/>
    <w:rsid w:val="00C94EB5"/>
    <w:rsid w:val="00C96EFD"/>
    <w:rsid w:val="00C97FEE"/>
    <w:rsid w:val="00CA1C09"/>
    <w:rsid w:val="00CA3E41"/>
    <w:rsid w:val="00CA6267"/>
    <w:rsid w:val="00CA6908"/>
    <w:rsid w:val="00CB02FA"/>
    <w:rsid w:val="00CB0769"/>
    <w:rsid w:val="00CB1184"/>
    <w:rsid w:val="00CB15C7"/>
    <w:rsid w:val="00CB24E4"/>
    <w:rsid w:val="00CB3EBE"/>
    <w:rsid w:val="00CB4B6B"/>
    <w:rsid w:val="00CC3306"/>
    <w:rsid w:val="00CC6BA0"/>
    <w:rsid w:val="00CC740C"/>
    <w:rsid w:val="00CC7728"/>
    <w:rsid w:val="00CC78A4"/>
    <w:rsid w:val="00CD0349"/>
    <w:rsid w:val="00CD371F"/>
    <w:rsid w:val="00CD3935"/>
    <w:rsid w:val="00CD57E6"/>
    <w:rsid w:val="00CD6DDF"/>
    <w:rsid w:val="00CD74CD"/>
    <w:rsid w:val="00CD7D17"/>
    <w:rsid w:val="00CE17A9"/>
    <w:rsid w:val="00CE3CBD"/>
    <w:rsid w:val="00CE472F"/>
    <w:rsid w:val="00CE4D42"/>
    <w:rsid w:val="00CE56E5"/>
    <w:rsid w:val="00CE5D73"/>
    <w:rsid w:val="00CE6375"/>
    <w:rsid w:val="00CE748B"/>
    <w:rsid w:val="00CF2320"/>
    <w:rsid w:val="00CF23EA"/>
    <w:rsid w:val="00CF25E4"/>
    <w:rsid w:val="00CF2899"/>
    <w:rsid w:val="00CF2A1D"/>
    <w:rsid w:val="00CF3956"/>
    <w:rsid w:val="00CF3F8A"/>
    <w:rsid w:val="00CF5BC7"/>
    <w:rsid w:val="00CF6C61"/>
    <w:rsid w:val="00CF70DC"/>
    <w:rsid w:val="00D00426"/>
    <w:rsid w:val="00D0460F"/>
    <w:rsid w:val="00D0467B"/>
    <w:rsid w:val="00D0530B"/>
    <w:rsid w:val="00D06921"/>
    <w:rsid w:val="00D0724A"/>
    <w:rsid w:val="00D141A4"/>
    <w:rsid w:val="00D141CE"/>
    <w:rsid w:val="00D146A3"/>
    <w:rsid w:val="00D14988"/>
    <w:rsid w:val="00D1776E"/>
    <w:rsid w:val="00D20B3E"/>
    <w:rsid w:val="00D22305"/>
    <w:rsid w:val="00D22CA8"/>
    <w:rsid w:val="00D234C3"/>
    <w:rsid w:val="00D25B4E"/>
    <w:rsid w:val="00D27596"/>
    <w:rsid w:val="00D32FEC"/>
    <w:rsid w:val="00D35FB4"/>
    <w:rsid w:val="00D36A7D"/>
    <w:rsid w:val="00D36B13"/>
    <w:rsid w:val="00D370D1"/>
    <w:rsid w:val="00D42EB5"/>
    <w:rsid w:val="00D45CE6"/>
    <w:rsid w:val="00D46E22"/>
    <w:rsid w:val="00D51CCA"/>
    <w:rsid w:val="00D51F87"/>
    <w:rsid w:val="00D52D32"/>
    <w:rsid w:val="00D53DDB"/>
    <w:rsid w:val="00D55D80"/>
    <w:rsid w:val="00D57790"/>
    <w:rsid w:val="00D577A2"/>
    <w:rsid w:val="00D5790D"/>
    <w:rsid w:val="00D634C7"/>
    <w:rsid w:val="00D63BD9"/>
    <w:rsid w:val="00D649C3"/>
    <w:rsid w:val="00D65DED"/>
    <w:rsid w:val="00D6702A"/>
    <w:rsid w:val="00D67903"/>
    <w:rsid w:val="00D67DFB"/>
    <w:rsid w:val="00D70AB9"/>
    <w:rsid w:val="00D717C1"/>
    <w:rsid w:val="00D7219F"/>
    <w:rsid w:val="00D73FFA"/>
    <w:rsid w:val="00D74197"/>
    <w:rsid w:val="00D74496"/>
    <w:rsid w:val="00D77BA4"/>
    <w:rsid w:val="00D803B4"/>
    <w:rsid w:val="00D80A8D"/>
    <w:rsid w:val="00D81C24"/>
    <w:rsid w:val="00D82FF5"/>
    <w:rsid w:val="00D83085"/>
    <w:rsid w:val="00D8499D"/>
    <w:rsid w:val="00D8572B"/>
    <w:rsid w:val="00D86D43"/>
    <w:rsid w:val="00D907C7"/>
    <w:rsid w:val="00D91B12"/>
    <w:rsid w:val="00D925DD"/>
    <w:rsid w:val="00D94819"/>
    <w:rsid w:val="00D94AED"/>
    <w:rsid w:val="00D95441"/>
    <w:rsid w:val="00D95F6A"/>
    <w:rsid w:val="00D9662A"/>
    <w:rsid w:val="00D9666B"/>
    <w:rsid w:val="00D967A9"/>
    <w:rsid w:val="00D96975"/>
    <w:rsid w:val="00DA121E"/>
    <w:rsid w:val="00DA12C1"/>
    <w:rsid w:val="00DA147E"/>
    <w:rsid w:val="00DA1A96"/>
    <w:rsid w:val="00DA2716"/>
    <w:rsid w:val="00DA397F"/>
    <w:rsid w:val="00DA453C"/>
    <w:rsid w:val="00DA56EA"/>
    <w:rsid w:val="00DA622F"/>
    <w:rsid w:val="00DA6967"/>
    <w:rsid w:val="00DA70ED"/>
    <w:rsid w:val="00DB0ADC"/>
    <w:rsid w:val="00DB1021"/>
    <w:rsid w:val="00DB122A"/>
    <w:rsid w:val="00DB1811"/>
    <w:rsid w:val="00DB3DA9"/>
    <w:rsid w:val="00DB446E"/>
    <w:rsid w:val="00DB58ED"/>
    <w:rsid w:val="00DB6975"/>
    <w:rsid w:val="00DC0976"/>
    <w:rsid w:val="00DC231B"/>
    <w:rsid w:val="00DC4EB2"/>
    <w:rsid w:val="00DD0724"/>
    <w:rsid w:val="00DD16F3"/>
    <w:rsid w:val="00DD19B3"/>
    <w:rsid w:val="00DD1F95"/>
    <w:rsid w:val="00DD2567"/>
    <w:rsid w:val="00DD363B"/>
    <w:rsid w:val="00DD440A"/>
    <w:rsid w:val="00DD6313"/>
    <w:rsid w:val="00DE0CCD"/>
    <w:rsid w:val="00DE2ABB"/>
    <w:rsid w:val="00DE3AC0"/>
    <w:rsid w:val="00DE40EC"/>
    <w:rsid w:val="00DE58C0"/>
    <w:rsid w:val="00DE6D9E"/>
    <w:rsid w:val="00DF123C"/>
    <w:rsid w:val="00DF3790"/>
    <w:rsid w:val="00DF3EAF"/>
    <w:rsid w:val="00DF4E9C"/>
    <w:rsid w:val="00E02198"/>
    <w:rsid w:val="00E023B7"/>
    <w:rsid w:val="00E06390"/>
    <w:rsid w:val="00E06AFF"/>
    <w:rsid w:val="00E072F7"/>
    <w:rsid w:val="00E11EFD"/>
    <w:rsid w:val="00E13EAD"/>
    <w:rsid w:val="00E16DA1"/>
    <w:rsid w:val="00E17412"/>
    <w:rsid w:val="00E20086"/>
    <w:rsid w:val="00E201C9"/>
    <w:rsid w:val="00E219CA"/>
    <w:rsid w:val="00E21CC8"/>
    <w:rsid w:val="00E21FA2"/>
    <w:rsid w:val="00E22B49"/>
    <w:rsid w:val="00E2301B"/>
    <w:rsid w:val="00E23184"/>
    <w:rsid w:val="00E23714"/>
    <w:rsid w:val="00E2404F"/>
    <w:rsid w:val="00E247E8"/>
    <w:rsid w:val="00E25DB3"/>
    <w:rsid w:val="00E26446"/>
    <w:rsid w:val="00E276FF"/>
    <w:rsid w:val="00E3060D"/>
    <w:rsid w:val="00E311F3"/>
    <w:rsid w:val="00E32347"/>
    <w:rsid w:val="00E342C7"/>
    <w:rsid w:val="00E34568"/>
    <w:rsid w:val="00E3470C"/>
    <w:rsid w:val="00E377FF"/>
    <w:rsid w:val="00E37D8F"/>
    <w:rsid w:val="00E41C15"/>
    <w:rsid w:val="00E41EF6"/>
    <w:rsid w:val="00E43AE6"/>
    <w:rsid w:val="00E448FE"/>
    <w:rsid w:val="00E452C7"/>
    <w:rsid w:val="00E45913"/>
    <w:rsid w:val="00E45D35"/>
    <w:rsid w:val="00E46584"/>
    <w:rsid w:val="00E46635"/>
    <w:rsid w:val="00E466D3"/>
    <w:rsid w:val="00E5036C"/>
    <w:rsid w:val="00E50892"/>
    <w:rsid w:val="00E52A8F"/>
    <w:rsid w:val="00E55023"/>
    <w:rsid w:val="00E61016"/>
    <w:rsid w:val="00E62A79"/>
    <w:rsid w:val="00E63D7C"/>
    <w:rsid w:val="00E65C47"/>
    <w:rsid w:val="00E66029"/>
    <w:rsid w:val="00E706D2"/>
    <w:rsid w:val="00E7174D"/>
    <w:rsid w:val="00E7280B"/>
    <w:rsid w:val="00E763FA"/>
    <w:rsid w:val="00E7734A"/>
    <w:rsid w:val="00E77C19"/>
    <w:rsid w:val="00E80BCB"/>
    <w:rsid w:val="00E80D04"/>
    <w:rsid w:val="00E82DB9"/>
    <w:rsid w:val="00E8491B"/>
    <w:rsid w:val="00E84B28"/>
    <w:rsid w:val="00E84C8F"/>
    <w:rsid w:val="00E8552F"/>
    <w:rsid w:val="00E85CA9"/>
    <w:rsid w:val="00E85F51"/>
    <w:rsid w:val="00E87898"/>
    <w:rsid w:val="00E87910"/>
    <w:rsid w:val="00E91E85"/>
    <w:rsid w:val="00E92ADA"/>
    <w:rsid w:val="00E92B64"/>
    <w:rsid w:val="00E92C78"/>
    <w:rsid w:val="00E935FC"/>
    <w:rsid w:val="00E93D7D"/>
    <w:rsid w:val="00E941AB"/>
    <w:rsid w:val="00EA0270"/>
    <w:rsid w:val="00EA2039"/>
    <w:rsid w:val="00EA4053"/>
    <w:rsid w:val="00EA4FD8"/>
    <w:rsid w:val="00EA5F4D"/>
    <w:rsid w:val="00EA796C"/>
    <w:rsid w:val="00EB0234"/>
    <w:rsid w:val="00EB0EE8"/>
    <w:rsid w:val="00EB33BD"/>
    <w:rsid w:val="00EB3BBB"/>
    <w:rsid w:val="00EB6E41"/>
    <w:rsid w:val="00EB7875"/>
    <w:rsid w:val="00EB7B74"/>
    <w:rsid w:val="00EC0C59"/>
    <w:rsid w:val="00EC10C7"/>
    <w:rsid w:val="00EC14C8"/>
    <w:rsid w:val="00EC43AD"/>
    <w:rsid w:val="00EC5223"/>
    <w:rsid w:val="00EC65F0"/>
    <w:rsid w:val="00ED2D0E"/>
    <w:rsid w:val="00ED3899"/>
    <w:rsid w:val="00ED704F"/>
    <w:rsid w:val="00EE2D19"/>
    <w:rsid w:val="00EE3CEB"/>
    <w:rsid w:val="00EE500A"/>
    <w:rsid w:val="00EE61BE"/>
    <w:rsid w:val="00EE6650"/>
    <w:rsid w:val="00EE71CB"/>
    <w:rsid w:val="00EF0023"/>
    <w:rsid w:val="00EF1C5C"/>
    <w:rsid w:val="00EF4094"/>
    <w:rsid w:val="00EF68A4"/>
    <w:rsid w:val="00F01AEE"/>
    <w:rsid w:val="00F024FA"/>
    <w:rsid w:val="00F026B7"/>
    <w:rsid w:val="00F036E8"/>
    <w:rsid w:val="00F039A0"/>
    <w:rsid w:val="00F04C81"/>
    <w:rsid w:val="00F07C14"/>
    <w:rsid w:val="00F10739"/>
    <w:rsid w:val="00F11386"/>
    <w:rsid w:val="00F130F9"/>
    <w:rsid w:val="00F1365C"/>
    <w:rsid w:val="00F136D4"/>
    <w:rsid w:val="00F137A8"/>
    <w:rsid w:val="00F14778"/>
    <w:rsid w:val="00F1494A"/>
    <w:rsid w:val="00F16B8C"/>
    <w:rsid w:val="00F17DF2"/>
    <w:rsid w:val="00F215C2"/>
    <w:rsid w:val="00F2205D"/>
    <w:rsid w:val="00F22F8A"/>
    <w:rsid w:val="00F2340F"/>
    <w:rsid w:val="00F243A7"/>
    <w:rsid w:val="00F2476A"/>
    <w:rsid w:val="00F25375"/>
    <w:rsid w:val="00F2625C"/>
    <w:rsid w:val="00F265B0"/>
    <w:rsid w:val="00F30535"/>
    <w:rsid w:val="00F333F3"/>
    <w:rsid w:val="00F338EF"/>
    <w:rsid w:val="00F37136"/>
    <w:rsid w:val="00F37396"/>
    <w:rsid w:val="00F37851"/>
    <w:rsid w:val="00F402B0"/>
    <w:rsid w:val="00F417B4"/>
    <w:rsid w:val="00F42C8B"/>
    <w:rsid w:val="00F43019"/>
    <w:rsid w:val="00F43BE4"/>
    <w:rsid w:val="00F4431C"/>
    <w:rsid w:val="00F448DE"/>
    <w:rsid w:val="00F44CE3"/>
    <w:rsid w:val="00F458C6"/>
    <w:rsid w:val="00F460E0"/>
    <w:rsid w:val="00F4637D"/>
    <w:rsid w:val="00F465AA"/>
    <w:rsid w:val="00F465E9"/>
    <w:rsid w:val="00F469A6"/>
    <w:rsid w:val="00F46EDD"/>
    <w:rsid w:val="00F502B6"/>
    <w:rsid w:val="00F50E4B"/>
    <w:rsid w:val="00F51095"/>
    <w:rsid w:val="00F53AB0"/>
    <w:rsid w:val="00F56E16"/>
    <w:rsid w:val="00F60B73"/>
    <w:rsid w:val="00F65382"/>
    <w:rsid w:val="00F66894"/>
    <w:rsid w:val="00F67AE9"/>
    <w:rsid w:val="00F700C6"/>
    <w:rsid w:val="00F71968"/>
    <w:rsid w:val="00F71E4A"/>
    <w:rsid w:val="00F73F6A"/>
    <w:rsid w:val="00F74D0B"/>
    <w:rsid w:val="00F75039"/>
    <w:rsid w:val="00F751B4"/>
    <w:rsid w:val="00F7561C"/>
    <w:rsid w:val="00F75A3B"/>
    <w:rsid w:val="00F75B31"/>
    <w:rsid w:val="00F75C0C"/>
    <w:rsid w:val="00F77BB8"/>
    <w:rsid w:val="00F80947"/>
    <w:rsid w:val="00F813FF"/>
    <w:rsid w:val="00F81AE6"/>
    <w:rsid w:val="00F83879"/>
    <w:rsid w:val="00F83AD7"/>
    <w:rsid w:val="00F842D2"/>
    <w:rsid w:val="00F8575E"/>
    <w:rsid w:val="00F8640F"/>
    <w:rsid w:val="00F86FE1"/>
    <w:rsid w:val="00F905CD"/>
    <w:rsid w:val="00F90AF2"/>
    <w:rsid w:val="00F90BF6"/>
    <w:rsid w:val="00F91197"/>
    <w:rsid w:val="00F914BA"/>
    <w:rsid w:val="00F92E34"/>
    <w:rsid w:val="00F94480"/>
    <w:rsid w:val="00F94561"/>
    <w:rsid w:val="00F94610"/>
    <w:rsid w:val="00F969F3"/>
    <w:rsid w:val="00FA08E7"/>
    <w:rsid w:val="00FA1771"/>
    <w:rsid w:val="00FA209D"/>
    <w:rsid w:val="00FA2193"/>
    <w:rsid w:val="00FA2B84"/>
    <w:rsid w:val="00FA31D0"/>
    <w:rsid w:val="00FA54EB"/>
    <w:rsid w:val="00FA691F"/>
    <w:rsid w:val="00FA76E7"/>
    <w:rsid w:val="00FB3407"/>
    <w:rsid w:val="00FB3D2C"/>
    <w:rsid w:val="00FB45E5"/>
    <w:rsid w:val="00FB5151"/>
    <w:rsid w:val="00FB5CC0"/>
    <w:rsid w:val="00FC0C2C"/>
    <w:rsid w:val="00FC2918"/>
    <w:rsid w:val="00FC3399"/>
    <w:rsid w:val="00FC633A"/>
    <w:rsid w:val="00FC640B"/>
    <w:rsid w:val="00FC7BA3"/>
    <w:rsid w:val="00FD18C1"/>
    <w:rsid w:val="00FD321F"/>
    <w:rsid w:val="00FD71E6"/>
    <w:rsid w:val="00FE164C"/>
    <w:rsid w:val="00FE1817"/>
    <w:rsid w:val="00FE2BC4"/>
    <w:rsid w:val="00FE2EFA"/>
    <w:rsid w:val="00FE3051"/>
    <w:rsid w:val="00FE67EB"/>
    <w:rsid w:val="00FE6ECF"/>
    <w:rsid w:val="00FE739E"/>
    <w:rsid w:val="00FF0EB4"/>
    <w:rsid w:val="00FF217B"/>
    <w:rsid w:val="00FF2587"/>
    <w:rsid w:val="00FF2C34"/>
    <w:rsid w:val="00FF3AF9"/>
    <w:rsid w:val="00FF67F9"/>
    <w:rsid w:val="00FF68F5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25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73026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73026"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373026"/>
    <w:pPr>
      <w:keepNext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37302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73026"/>
    <w:pPr>
      <w:keepNext/>
      <w:outlineLvl w:val="4"/>
    </w:pPr>
  </w:style>
  <w:style w:type="paragraph" w:styleId="Heading6">
    <w:name w:val="heading 6"/>
    <w:basedOn w:val="Normal"/>
    <w:next w:val="Normal"/>
    <w:qFormat/>
    <w:rsid w:val="0037302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73026"/>
    <w:pPr>
      <w:keepNext/>
      <w:ind w:left="720" w:firstLine="720"/>
      <w:outlineLvl w:val="6"/>
    </w:pPr>
  </w:style>
  <w:style w:type="paragraph" w:styleId="Heading8">
    <w:name w:val="heading 8"/>
    <w:basedOn w:val="Normal"/>
    <w:next w:val="Normal"/>
    <w:qFormat/>
    <w:rsid w:val="00373026"/>
    <w:pPr>
      <w:keepNext/>
      <w:outlineLvl w:val="7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4625"/>
    <w:pPr>
      <w:tabs>
        <w:tab w:val="center" w:pos="4320"/>
        <w:tab w:val="right" w:pos="8640"/>
      </w:tabs>
    </w:pPr>
    <w:rPr>
      <w:rFonts w:ascii="Arial (W1)" w:hAnsi="Arial (W1)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30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3026"/>
    <w:rPr>
      <w:sz w:val="20"/>
    </w:rPr>
  </w:style>
  <w:style w:type="paragraph" w:styleId="BodyText2">
    <w:name w:val="Body Text 2"/>
    <w:basedOn w:val="Normal"/>
    <w:rsid w:val="00373026"/>
    <w:pPr>
      <w:ind w:left="1890"/>
    </w:pPr>
    <w:rPr>
      <w:rFonts w:ascii="Courier New" w:hAnsi="Courier New"/>
    </w:rPr>
  </w:style>
  <w:style w:type="paragraph" w:styleId="BodyText">
    <w:name w:val="Body Text"/>
    <w:basedOn w:val="Normal"/>
    <w:rsid w:val="00373026"/>
    <w:pPr>
      <w:jc w:val="center"/>
    </w:pPr>
  </w:style>
  <w:style w:type="paragraph" w:customStyle="1" w:styleId="BodyText21">
    <w:name w:val="Body Text 21"/>
    <w:basedOn w:val="Normal"/>
    <w:rsid w:val="00373026"/>
  </w:style>
  <w:style w:type="paragraph" w:styleId="BodyTextIndent2">
    <w:name w:val="Body Text Indent 2"/>
    <w:basedOn w:val="Normal"/>
    <w:rsid w:val="00373026"/>
    <w:pPr>
      <w:ind w:left="1440"/>
    </w:pPr>
  </w:style>
  <w:style w:type="paragraph" w:styleId="DocumentMap">
    <w:name w:val="Document Map"/>
    <w:basedOn w:val="Normal"/>
    <w:semiHidden/>
    <w:rsid w:val="00373026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255A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History">
    <w:name w:val="Revision History"/>
    <w:basedOn w:val="Normal"/>
    <w:autoRedefine/>
    <w:rsid w:val="00255A35"/>
    <w:pPr>
      <w:tabs>
        <w:tab w:val="left" w:pos="2340"/>
      </w:tabs>
      <w:ind w:left="2340" w:hanging="2340"/>
    </w:pPr>
  </w:style>
  <w:style w:type="paragraph" w:customStyle="1" w:styleId="FSSLNormal">
    <w:name w:val="FSSL Normal"/>
    <w:rsid w:val="00E7280B"/>
    <w:pPr>
      <w:spacing w:before="60" w:after="60"/>
    </w:pPr>
    <w:rPr>
      <w:color w:val="000000"/>
      <w:sz w:val="24"/>
    </w:rPr>
  </w:style>
  <w:style w:type="paragraph" w:customStyle="1" w:styleId="FSSLLevel1">
    <w:name w:val="FSSL Level 1"/>
    <w:basedOn w:val="FSSLNormal"/>
    <w:next w:val="FSSLLevel2"/>
    <w:rsid w:val="00E7280B"/>
    <w:pPr>
      <w:keepNext/>
      <w:numPr>
        <w:numId w:val="2"/>
      </w:numPr>
      <w:spacing w:after="120"/>
    </w:pPr>
    <w:rPr>
      <w:b/>
      <w:caps/>
      <w:u w:val="single"/>
    </w:rPr>
  </w:style>
  <w:style w:type="paragraph" w:customStyle="1" w:styleId="FSSLLevel2">
    <w:name w:val="FSSL Level 2"/>
    <w:basedOn w:val="FSSLNormal"/>
    <w:rsid w:val="00E7280B"/>
    <w:pPr>
      <w:numPr>
        <w:ilvl w:val="1"/>
        <w:numId w:val="2"/>
      </w:numPr>
      <w:spacing w:before="120" w:after="120"/>
    </w:pPr>
  </w:style>
  <w:style w:type="paragraph" w:customStyle="1" w:styleId="FSSLLevel3">
    <w:name w:val="FSSL Level 3"/>
    <w:basedOn w:val="FSSLNormal"/>
    <w:rsid w:val="00E7280B"/>
    <w:pPr>
      <w:numPr>
        <w:ilvl w:val="2"/>
        <w:numId w:val="2"/>
      </w:numPr>
      <w:spacing w:before="120" w:after="120"/>
    </w:pPr>
  </w:style>
  <w:style w:type="paragraph" w:customStyle="1" w:styleId="FSSLTitle">
    <w:name w:val="FSSL Title"/>
    <w:basedOn w:val="FSSLNormal"/>
    <w:next w:val="FSSLNormal"/>
    <w:rsid w:val="00E7280B"/>
    <w:pPr>
      <w:spacing w:before="120" w:after="120"/>
      <w:ind w:left="360" w:hanging="360"/>
    </w:pPr>
    <w:rPr>
      <w:b/>
      <w:sz w:val="28"/>
      <w:u w:val="single"/>
    </w:rPr>
  </w:style>
  <w:style w:type="paragraph" w:styleId="TOC1">
    <w:name w:val="toc 1"/>
    <w:basedOn w:val="Normal"/>
    <w:next w:val="Normal"/>
    <w:uiPriority w:val="39"/>
    <w:rsid w:val="00E7280B"/>
    <w:pPr>
      <w:widowControl/>
      <w:tabs>
        <w:tab w:val="left" w:pos="432"/>
        <w:tab w:val="left" w:pos="1440"/>
        <w:tab w:val="right" w:leader="dot" w:pos="10440"/>
      </w:tabs>
      <w:spacing w:before="60" w:after="60"/>
    </w:pPr>
    <w:rPr>
      <w:rFonts w:ascii="Times New Roman" w:hAnsi="Times New Roman"/>
      <w:b/>
      <w:caps/>
      <w:sz w:val="20"/>
      <w:szCs w:val="20"/>
    </w:rPr>
  </w:style>
  <w:style w:type="paragraph" w:customStyle="1" w:styleId="FSSLLevel4Heading">
    <w:name w:val="FSSL Level 4 Heading"/>
    <w:basedOn w:val="Normal"/>
    <w:next w:val="Normal"/>
    <w:rsid w:val="00E7280B"/>
    <w:pPr>
      <w:keepNext/>
      <w:widowControl/>
      <w:numPr>
        <w:ilvl w:val="3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5Heading">
    <w:name w:val="FSSL Level 5 Heading"/>
    <w:basedOn w:val="Normal"/>
    <w:next w:val="Normal"/>
    <w:rsid w:val="00E7280B"/>
    <w:pPr>
      <w:keepNext/>
      <w:widowControl/>
      <w:numPr>
        <w:ilvl w:val="4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6Heading">
    <w:name w:val="FSSL Level 6 Heading"/>
    <w:basedOn w:val="Normal"/>
    <w:next w:val="Normal"/>
    <w:rsid w:val="00E7280B"/>
    <w:pPr>
      <w:keepNext/>
      <w:widowControl/>
      <w:numPr>
        <w:ilvl w:val="5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7Heading">
    <w:name w:val="FSSL Level 7 Heading"/>
    <w:basedOn w:val="Normal"/>
    <w:next w:val="Normal"/>
    <w:rsid w:val="00E7280B"/>
    <w:pPr>
      <w:keepNext/>
      <w:widowControl/>
      <w:numPr>
        <w:ilvl w:val="6"/>
        <w:numId w:val="2"/>
      </w:numPr>
      <w:spacing w:before="120" w:after="120"/>
      <w:outlineLvl w:val="6"/>
    </w:pPr>
    <w:rPr>
      <w:rFonts w:ascii="Times New Roman" w:hAnsi="Times New Roman"/>
      <w:b/>
      <w:color w:val="000000"/>
      <w:szCs w:val="20"/>
    </w:rPr>
  </w:style>
  <w:style w:type="paragraph" w:customStyle="1" w:styleId="FSSLLevel8Heading">
    <w:name w:val="FSSL Level 8 Heading"/>
    <w:basedOn w:val="Normal"/>
    <w:next w:val="Normal"/>
    <w:rsid w:val="00E7280B"/>
    <w:pPr>
      <w:keepNext/>
      <w:widowControl/>
      <w:numPr>
        <w:ilvl w:val="7"/>
        <w:numId w:val="2"/>
      </w:numPr>
      <w:spacing w:before="120" w:after="120"/>
      <w:outlineLvl w:val="7"/>
    </w:pPr>
    <w:rPr>
      <w:rFonts w:ascii="Times New Roman" w:hAnsi="Times New Roman"/>
      <w:b/>
      <w:color w:val="000000"/>
      <w:szCs w:val="20"/>
    </w:rPr>
  </w:style>
  <w:style w:type="paragraph" w:customStyle="1" w:styleId="FSSLLevel2Heading">
    <w:name w:val="FSSL Level 2 Heading"/>
    <w:basedOn w:val="FSSLLevel2"/>
    <w:next w:val="FSSLLevel3"/>
    <w:rsid w:val="00E7280B"/>
    <w:pPr>
      <w:keepNext/>
    </w:pPr>
    <w:rPr>
      <w:b/>
    </w:rPr>
  </w:style>
  <w:style w:type="paragraph" w:customStyle="1" w:styleId="FSSLLevel9Heading">
    <w:name w:val="FSSL Level 9 Heading"/>
    <w:basedOn w:val="Normal"/>
    <w:next w:val="Normal"/>
    <w:rsid w:val="00E7280B"/>
    <w:pPr>
      <w:keepNext/>
      <w:widowControl/>
      <w:numPr>
        <w:ilvl w:val="8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block1">
    <w:name w:val="block1"/>
    <w:basedOn w:val="Normal"/>
    <w:rsid w:val="00E7280B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4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4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F333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B19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4B0651"/>
    <w:rPr>
      <w:rFonts w:ascii="Arial (W1)" w:hAnsi="Arial (W1)"/>
    </w:rPr>
  </w:style>
  <w:style w:type="paragraph" w:customStyle="1" w:styleId="Default">
    <w:name w:val="Default"/>
    <w:rsid w:val="005C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2F25"/>
    <w:rPr>
      <w:color w:val="800080"/>
      <w:u w:val="single"/>
    </w:rPr>
  </w:style>
  <w:style w:type="character" w:styleId="Hyperlink">
    <w:name w:val="Hyperlink"/>
    <w:basedOn w:val="DefaultParagraphFont"/>
    <w:rsid w:val="00173754"/>
    <w:rPr>
      <w:color w:val="0000FF"/>
      <w:u w:val="single"/>
    </w:rPr>
  </w:style>
  <w:style w:type="paragraph" w:customStyle="1" w:styleId="blackten1">
    <w:name w:val="blackten1"/>
    <w:basedOn w:val="Normal"/>
    <w:rsid w:val="00666D3E"/>
    <w:pPr>
      <w:widowControl/>
      <w:spacing w:before="100" w:beforeAutospacing="1" w:after="100" w:afterAutospacing="1"/>
    </w:pPr>
    <w:rPr>
      <w:rFonts w:ascii="Times New Roman" w:hAnsi="Times New Roman"/>
      <w:color w:val="000000"/>
      <w:sz w:val="19"/>
      <w:szCs w:val="19"/>
    </w:rPr>
  </w:style>
  <w:style w:type="paragraph" w:styleId="NormalWeb">
    <w:name w:val="Normal (Web)"/>
    <w:basedOn w:val="Normal"/>
    <w:uiPriority w:val="99"/>
    <w:unhideWhenUsed/>
    <w:rsid w:val="00415150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25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73026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73026"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373026"/>
    <w:pPr>
      <w:keepNext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37302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73026"/>
    <w:pPr>
      <w:keepNext/>
      <w:outlineLvl w:val="4"/>
    </w:pPr>
  </w:style>
  <w:style w:type="paragraph" w:styleId="Heading6">
    <w:name w:val="heading 6"/>
    <w:basedOn w:val="Normal"/>
    <w:next w:val="Normal"/>
    <w:qFormat/>
    <w:rsid w:val="0037302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73026"/>
    <w:pPr>
      <w:keepNext/>
      <w:ind w:left="720" w:firstLine="720"/>
      <w:outlineLvl w:val="6"/>
    </w:pPr>
  </w:style>
  <w:style w:type="paragraph" w:styleId="Heading8">
    <w:name w:val="heading 8"/>
    <w:basedOn w:val="Normal"/>
    <w:next w:val="Normal"/>
    <w:qFormat/>
    <w:rsid w:val="00373026"/>
    <w:pPr>
      <w:keepNext/>
      <w:outlineLvl w:val="7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4625"/>
    <w:pPr>
      <w:tabs>
        <w:tab w:val="center" w:pos="4320"/>
        <w:tab w:val="right" w:pos="8640"/>
      </w:tabs>
    </w:pPr>
    <w:rPr>
      <w:rFonts w:ascii="Arial (W1)" w:hAnsi="Arial (W1)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30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3026"/>
    <w:rPr>
      <w:sz w:val="20"/>
    </w:rPr>
  </w:style>
  <w:style w:type="paragraph" w:styleId="BodyText2">
    <w:name w:val="Body Text 2"/>
    <w:basedOn w:val="Normal"/>
    <w:rsid w:val="00373026"/>
    <w:pPr>
      <w:ind w:left="1890"/>
    </w:pPr>
    <w:rPr>
      <w:rFonts w:ascii="Courier New" w:hAnsi="Courier New"/>
    </w:rPr>
  </w:style>
  <w:style w:type="paragraph" w:styleId="BodyText">
    <w:name w:val="Body Text"/>
    <w:basedOn w:val="Normal"/>
    <w:rsid w:val="00373026"/>
    <w:pPr>
      <w:jc w:val="center"/>
    </w:pPr>
  </w:style>
  <w:style w:type="paragraph" w:customStyle="1" w:styleId="BodyText21">
    <w:name w:val="Body Text 21"/>
    <w:basedOn w:val="Normal"/>
    <w:rsid w:val="00373026"/>
  </w:style>
  <w:style w:type="paragraph" w:styleId="BodyTextIndent2">
    <w:name w:val="Body Text Indent 2"/>
    <w:basedOn w:val="Normal"/>
    <w:rsid w:val="00373026"/>
    <w:pPr>
      <w:ind w:left="1440"/>
    </w:pPr>
  </w:style>
  <w:style w:type="paragraph" w:styleId="DocumentMap">
    <w:name w:val="Document Map"/>
    <w:basedOn w:val="Normal"/>
    <w:semiHidden/>
    <w:rsid w:val="00373026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255A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History">
    <w:name w:val="Revision History"/>
    <w:basedOn w:val="Normal"/>
    <w:autoRedefine/>
    <w:rsid w:val="00255A35"/>
    <w:pPr>
      <w:tabs>
        <w:tab w:val="left" w:pos="2340"/>
      </w:tabs>
      <w:ind w:left="2340" w:hanging="2340"/>
    </w:pPr>
  </w:style>
  <w:style w:type="paragraph" w:customStyle="1" w:styleId="FSSLNormal">
    <w:name w:val="FSSL Normal"/>
    <w:rsid w:val="00E7280B"/>
    <w:pPr>
      <w:spacing w:before="60" w:after="60"/>
    </w:pPr>
    <w:rPr>
      <w:color w:val="000000"/>
      <w:sz w:val="24"/>
    </w:rPr>
  </w:style>
  <w:style w:type="paragraph" w:customStyle="1" w:styleId="FSSLLevel1">
    <w:name w:val="FSSL Level 1"/>
    <w:basedOn w:val="FSSLNormal"/>
    <w:next w:val="FSSLLevel2"/>
    <w:rsid w:val="00E7280B"/>
    <w:pPr>
      <w:keepNext/>
      <w:numPr>
        <w:numId w:val="2"/>
      </w:numPr>
      <w:spacing w:after="120"/>
    </w:pPr>
    <w:rPr>
      <w:b/>
      <w:caps/>
      <w:u w:val="single"/>
    </w:rPr>
  </w:style>
  <w:style w:type="paragraph" w:customStyle="1" w:styleId="FSSLLevel2">
    <w:name w:val="FSSL Level 2"/>
    <w:basedOn w:val="FSSLNormal"/>
    <w:rsid w:val="00E7280B"/>
    <w:pPr>
      <w:numPr>
        <w:ilvl w:val="1"/>
        <w:numId w:val="2"/>
      </w:numPr>
      <w:spacing w:before="120" w:after="120"/>
    </w:pPr>
  </w:style>
  <w:style w:type="paragraph" w:customStyle="1" w:styleId="FSSLLevel3">
    <w:name w:val="FSSL Level 3"/>
    <w:basedOn w:val="FSSLNormal"/>
    <w:rsid w:val="00E7280B"/>
    <w:pPr>
      <w:numPr>
        <w:ilvl w:val="2"/>
        <w:numId w:val="2"/>
      </w:numPr>
      <w:spacing w:before="120" w:after="120"/>
    </w:pPr>
  </w:style>
  <w:style w:type="paragraph" w:customStyle="1" w:styleId="FSSLTitle">
    <w:name w:val="FSSL Title"/>
    <w:basedOn w:val="FSSLNormal"/>
    <w:next w:val="FSSLNormal"/>
    <w:rsid w:val="00E7280B"/>
    <w:pPr>
      <w:spacing w:before="120" w:after="120"/>
      <w:ind w:left="360" w:hanging="360"/>
    </w:pPr>
    <w:rPr>
      <w:b/>
      <w:sz w:val="28"/>
      <w:u w:val="single"/>
    </w:rPr>
  </w:style>
  <w:style w:type="paragraph" w:styleId="TOC1">
    <w:name w:val="toc 1"/>
    <w:basedOn w:val="Normal"/>
    <w:next w:val="Normal"/>
    <w:uiPriority w:val="39"/>
    <w:rsid w:val="00E7280B"/>
    <w:pPr>
      <w:widowControl/>
      <w:tabs>
        <w:tab w:val="left" w:pos="432"/>
        <w:tab w:val="left" w:pos="1440"/>
        <w:tab w:val="right" w:leader="dot" w:pos="10440"/>
      </w:tabs>
      <w:spacing w:before="60" w:after="60"/>
    </w:pPr>
    <w:rPr>
      <w:rFonts w:ascii="Times New Roman" w:hAnsi="Times New Roman"/>
      <w:b/>
      <w:caps/>
      <w:sz w:val="20"/>
      <w:szCs w:val="20"/>
    </w:rPr>
  </w:style>
  <w:style w:type="paragraph" w:customStyle="1" w:styleId="FSSLLevel4Heading">
    <w:name w:val="FSSL Level 4 Heading"/>
    <w:basedOn w:val="Normal"/>
    <w:next w:val="Normal"/>
    <w:rsid w:val="00E7280B"/>
    <w:pPr>
      <w:keepNext/>
      <w:widowControl/>
      <w:numPr>
        <w:ilvl w:val="3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5Heading">
    <w:name w:val="FSSL Level 5 Heading"/>
    <w:basedOn w:val="Normal"/>
    <w:next w:val="Normal"/>
    <w:rsid w:val="00E7280B"/>
    <w:pPr>
      <w:keepNext/>
      <w:widowControl/>
      <w:numPr>
        <w:ilvl w:val="4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6Heading">
    <w:name w:val="FSSL Level 6 Heading"/>
    <w:basedOn w:val="Normal"/>
    <w:next w:val="Normal"/>
    <w:rsid w:val="00E7280B"/>
    <w:pPr>
      <w:keepNext/>
      <w:widowControl/>
      <w:numPr>
        <w:ilvl w:val="5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FSSLLevel7Heading">
    <w:name w:val="FSSL Level 7 Heading"/>
    <w:basedOn w:val="Normal"/>
    <w:next w:val="Normal"/>
    <w:rsid w:val="00E7280B"/>
    <w:pPr>
      <w:keepNext/>
      <w:widowControl/>
      <w:numPr>
        <w:ilvl w:val="6"/>
        <w:numId w:val="2"/>
      </w:numPr>
      <w:spacing w:before="120" w:after="120"/>
      <w:outlineLvl w:val="6"/>
    </w:pPr>
    <w:rPr>
      <w:rFonts w:ascii="Times New Roman" w:hAnsi="Times New Roman"/>
      <w:b/>
      <w:color w:val="000000"/>
      <w:szCs w:val="20"/>
    </w:rPr>
  </w:style>
  <w:style w:type="paragraph" w:customStyle="1" w:styleId="FSSLLevel8Heading">
    <w:name w:val="FSSL Level 8 Heading"/>
    <w:basedOn w:val="Normal"/>
    <w:next w:val="Normal"/>
    <w:rsid w:val="00E7280B"/>
    <w:pPr>
      <w:keepNext/>
      <w:widowControl/>
      <w:numPr>
        <w:ilvl w:val="7"/>
        <w:numId w:val="2"/>
      </w:numPr>
      <w:spacing w:before="120" w:after="120"/>
      <w:outlineLvl w:val="7"/>
    </w:pPr>
    <w:rPr>
      <w:rFonts w:ascii="Times New Roman" w:hAnsi="Times New Roman"/>
      <w:b/>
      <w:color w:val="000000"/>
      <w:szCs w:val="20"/>
    </w:rPr>
  </w:style>
  <w:style w:type="paragraph" w:customStyle="1" w:styleId="FSSLLevel2Heading">
    <w:name w:val="FSSL Level 2 Heading"/>
    <w:basedOn w:val="FSSLLevel2"/>
    <w:next w:val="FSSLLevel3"/>
    <w:rsid w:val="00E7280B"/>
    <w:pPr>
      <w:keepNext/>
    </w:pPr>
    <w:rPr>
      <w:b/>
    </w:rPr>
  </w:style>
  <w:style w:type="paragraph" w:customStyle="1" w:styleId="FSSLLevel9Heading">
    <w:name w:val="FSSL Level 9 Heading"/>
    <w:basedOn w:val="Normal"/>
    <w:next w:val="Normal"/>
    <w:rsid w:val="00E7280B"/>
    <w:pPr>
      <w:keepNext/>
      <w:widowControl/>
      <w:numPr>
        <w:ilvl w:val="8"/>
        <w:numId w:val="2"/>
      </w:numPr>
      <w:spacing w:before="120" w:after="120"/>
    </w:pPr>
    <w:rPr>
      <w:rFonts w:ascii="Times New Roman" w:hAnsi="Times New Roman"/>
      <w:b/>
      <w:color w:val="000000"/>
      <w:szCs w:val="20"/>
    </w:rPr>
  </w:style>
  <w:style w:type="paragraph" w:customStyle="1" w:styleId="block1">
    <w:name w:val="block1"/>
    <w:basedOn w:val="Normal"/>
    <w:rsid w:val="00E7280B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4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4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F333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B19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4B0651"/>
    <w:rPr>
      <w:rFonts w:ascii="Arial (W1)" w:hAnsi="Arial (W1)"/>
    </w:rPr>
  </w:style>
  <w:style w:type="paragraph" w:customStyle="1" w:styleId="Default">
    <w:name w:val="Default"/>
    <w:rsid w:val="005C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2F25"/>
    <w:rPr>
      <w:color w:val="800080"/>
      <w:u w:val="single"/>
    </w:rPr>
  </w:style>
  <w:style w:type="character" w:styleId="Hyperlink">
    <w:name w:val="Hyperlink"/>
    <w:basedOn w:val="DefaultParagraphFont"/>
    <w:rsid w:val="00173754"/>
    <w:rPr>
      <w:color w:val="0000FF"/>
      <w:u w:val="single"/>
    </w:rPr>
  </w:style>
  <w:style w:type="paragraph" w:customStyle="1" w:styleId="blackten1">
    <w:name w:val="blackten1"/>
    <w:basedOn w:val="Normal"/>
    <w:rsid w:val="00666D3E"/>
    <w:pPr>
      <w:widowControl/>
      <w:spacing w:before="100" w:beforeAutospacing="1" w:after="100" w:afterAutospacing="1"/>
    </w:pPr>
    <w:rPr>
      <w:rFonts w:ascii="Times New Roman" w:hAnsi="Times New Roman"/>
      <w:color w:val="000000"/>
      <w:sz w:val="19"/>
      <w:szCs w:val="19"/>
    </w:rPr>
  </w:style>
  <w:style w:type="paragraph" w:styleId="NormalWeb">
    <w:name w:val="Normal (Web)"/>
    <w:basedOn w:val="Normal"/>
    <w:uiPriority w:val="99"/>
    <w:unhideWhenUsed/>
    <w:rsid w:val="00415150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231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6574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2917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7603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20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963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9796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9E37-ACA0-421D-83A1-2583049B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976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Fairchild Semiconductor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NSSL</dc:creator>
  <cp:lastModifiedBy>Tony J. Cygan</cp:lastModifiedBy>
  <cp:revision>42</cp:revision>
  <cp:lastPrinted>2015-01-05T19:24:00Z</cp:lastPrinted>
  <dcterms:created xsi:type="dcterms:W3CDTF">2014-12-09T21:06:00Z</dcterms:created>
  <dcterms:modified xsi:type="dcterms:W3CDTF">2016-04-27T15:27:00Z</dcterms:modified>
</cp:coreProperties>
</file>